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71A" w:rsidRDefault="00DC64A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  <w:r>
        <w:rPr>
          <w:rFonts w:ascii="GeezaPro" w:cs="GeezaPro"/>
          <w:b/>
          <w:bCs/>
          <w:noProof/>
          <w:color w:val="B00004"/>
          <w:sz w:val="40"/>
          <w:szCs w:val="40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-670902</wp:posOffset>
            </wp:positionH>
            <wp:positionV relativeFrom="paragraph">
              <wp:posOffset>-650354</wp:posOffset>
            </wp:positionV>
            <wp:extent cx="7592602" cy="10726220"/>
            <wp:effectExtent l="0" t="0" r="889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17-02-18_18-02-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187" cy="1072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9A371A" w:rsidRDefault="009A371A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ezaPro" w:cs="GeezaPro"/>
          <w:b/>
          <w:bCs/>
          <w:color w:val="B00004"/>
          <w:sz w:val="40"/>
          <w:szCs w:val="40"/>
          <w:rtl/>
        </w:rPr>
      </w:pPr>
    </w:p>
    <w:p w:rsidR="001977E3" w:rsidRPr="009A371A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ezaPro" w:hAnsi="LucidaGrande" w:cs="Old Antic Decorative"/>
          <w:b/>
          <w:bCs/>
          <w:color w:val="01154D"/>
          <w:sz w:val="50"/>
          <w:szCs w:val="72"/>
          <w:u w:color="DA560D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9A371A">
        <w:rPr>
          <w:rFonts w:ascii="GeezaPro" w:hAnsi="LucidaGrande" w:cs="Old Antic Decorative"/>
          <w:b/>
          <w:bCs/>
          <w:color w:val="149FEC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9A371A">
        <w:rPr>
          <w:rFonts w:ascii="GeezaPro" w:hAnsi="LucidaGrande" w:cs="Old Antic Decorative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A371A">
        <w:rPr>
          <w:rFonts w:ascii="GeezaPro" w:hAnsi="LucidaGrande" w:cs="Old Antic Decorative" w:hint="cs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9A371A">
        <w:rPr>
          <w:rFonts w:ascii="GeezaPro" w:hAnsi="LucidaGrande" w:cs="Old Antic Decorative" w:hint="eastAsia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الحب</w:t>
      </w:r>
      <w:r w:rsidRPr="009A371A">
        <w:rPr>
          <w:rFonts w:ascii="GeezaPro" w:hAnsi="LucidaGrande" w:cs="Old Antic Decorative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A371A">
        <w:rPr>
          <w:rFonts w:ascii="GeezaPro" w:hAnsi="LucidaGrande" w:cs="Old Antic Decorative" w:hint="eastAsia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في</w:t>
      </w:r>
      <w:r w:rsidRPr="009A371A">
        <w:rPr>
          <w:rFonts w:ascii="GeezaPro" w:hAnsi="LucidaGrande" w:cs="Old Antic Decorative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A371A">
        <w:rPr>
          <w:rFonts w:ascii="GeezaPro" w:hAnsi="LucidaGrande" w:cs="Old Antic Decorative" w:hint="eastAsia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الله</w:t>
      </w:r>
      <w:r w:rsidR="00F0274F">
        <w:rPr>
          <w:rFonts w:ascii="GeezaPro" w:hAnsi="LucidaGrande" w:cs="Old Antic Decorative" w:hint="cs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9A371A">
        <w:rPr>
          <w:rFonts w:ascii="GeezaPro" w:hAnsi="LucidaGrande" w:cs="Old Antic Decorative"/>
          <w:b/>
          <w:bCs/>
          <w:color w:val="FC101B"/>
          <w:sz w:val="58"/>
          <w:szCs w:val="144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5C667C" w:rsidRPr="005C667C" w:rsidRDefault="005C667C" w:rsidP="005C6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إن الحمد لله نحمده ، و </w:t>
      </w:r>
      <w:proofErr w:type="spellStart"/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نستعينه</w:t>
      </w:r>
      <w:proofErr w:type="spellEnd"/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، ونستغفره ، ونعوذ بالله من شرور أنفسنا ، ومن سيئات أعمالنا .</w:t>
      </w:r>
    </w:p>
    <w:p w:rsidR="005C667C" w:rsidRPr="005C667C" w:rsidRDefault="005C667C" w:rsidP="005C6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من يهده الله فلا مضل له ، ومن يضلل فلا هادي له ، وأشهد أن لا إله إلا الله وحده لا شريك له .</w:t>
      </w:r>
      <w:proofErr w:type="spellStart"/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وأ</w:t>
      </w:r>
      <w:proofErr w:type="spellEnd"/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شهد أ ن محمداً عبدُه و رسولُه .</w:t>
      </w:r>
    </w:p>
    <w:p w:rsidR="005C667C" w:rsidRPr="00F0274F" w:rsidRDefault="00F0274F" w:rsidP="005C6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  <w:sym w:font="AGA Arabesque" w:char="F029"/>
      </w:r>
      <w:r>
        <w:rPr>
          <w:rFonts w:ascii="Calibri" w:hAnsi="Calibri" w:cs="Calibri" w:hint="cs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proofErr w:type="spellStart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يَاأَيها</w:t>
      </w:r>
      <w:proofErr w:type="spellEnd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الذين </w:t>
      </w:r>
      <w:r w:rsid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آ مَنُوا اتقُوا اللهَ حَق تُقَا</w:t>
      </w:r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ته </w:t>
      </w:r>
      <w:proofErr w:type="spellStart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ولاتموتن</w:t>
      </w:r>
      <w:proofErr w:type="spellEnd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إلا وأنتم مُسلمُون </w:t>
      </w:r>
      <w:r>
        <w:rPr>
          <w:rFonts w:ascii="Calibri" w:hAnsi="Calibri" w:cs="Calibri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  <w:sym w:font="AGA Arabesque" w:char="F028"/>
      </w:r>
    </w:p>
    <w:p w:rsidR="005C667C" w:rsidRPr="005C667C" w:rsidRDefault="00F0274F" w:rsidP="005C6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  <w:sym w:font="AGA Arabesque" w:char="F029"/>
      </w:r>
      <w:r>
        <w:rPr>
          <w:rFonts w:ascii="Calibri" w:hAnsi="Calibri" w:cs="Calibri" w:hint="cs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يَا أَيُّهَا النَّاسُ اتَّقُوا رَبَّكُمْ الَّذِي خَلَقَكُمْ مِنْ نَفْسٍ وَاحِدَةٍ وَخَلَقَ مِنْهَا زَوْجَهَا وَبَثَّ مِنْهُمَا رِجَالاً كَثِيراً وَنِسَاءً وَاتَّقُوا اللَّهَ الَّذِي تَتَسَاءَلُونَ بِهِ وَالأَرْحَامَ إِنَّ اللَّهَ كَانَ عَلَيْكُمْ رَقِيباً </w:t>
      </w:r>
      <w:r>
        <w:rPr>
          <w:rFonts w:ascii="Calibri" w:hAnsi="Calibri" w:cs="Calibri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  <w:sym w:font="AGA Arabesque" w:char="F028"/>
      </w:r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. </w:t>
      </w:r>
    </w:p>
    <w:p w:rsidR="005C667C" w:rsidRPr="00F0274F" w:rsidRDefault="00F0274F" w:rsidP="005C66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  <w:sym w:font="AGA Arabesque" w:char="F029"/>
      </w:r>
      <w:r>
        <w:rPr>
          <w:rFonts w:ascii="Calibri" w:hAnsi="Calibri" w:cs="Calibri" w:hint="cs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يَا أ </w:t>
      </w:r>
      <w:proofErr w:type="spellStart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يها</w:t>
      </w:r>
      <w:proofErr w:type="spellEnd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الذين آ منوا اتقوا الله وقولوا قَو لاً سَديداً يُصلح لَكُم أَ عما لكم وَ يَغفر لَكُم ذُ </w:t>
      </w:r>
      <w:proofErr w:type="spellStart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نُو</w:t>
      </w:r>
      <w:proofErr w:type="spellEnd"/>
      <w:r w:rsidR="005C667C"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بَكُم وَ مَن يُطع الله وَ رَسُولَهُ فَقَد فَازَ فَوزاً عَظيماً</w:t>
      </w:r>
      <w:r>
        <w:rPr>
          <w:rFonts w:ascii="Calibri" w:hAnsi="Calibri" w:cs="Calibri" w:hint="cs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>
        <w:rPr>
          <w:rFonts w:ascii="Calibri" w:hAnsi="Calibri" w:cs="Calibri" w:hint="cs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  <w:sym w:font="AGA Arabesque" w:char="F028"/>
      </w:r>
    </w:p>
    <w:p w:rsidR="005C667C" w:rsidRPr="009A371A" w:rsidRDefault="005C667C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644600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5C667C">
        <w:rPr>
          <w:rFonts w:ascii="Calibri" w:hAnsi="Calibri" w:cs="Calibri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أ ما بعد </w:t>
      </w:r>
      <w:r>
        <w:rPr>
          <w:rFonts w:ascii="Calibri" w:hAnsi="Calibri" w:cs="Calibri" w:hint="cs"/>
          <w:b/>
          <w:bCs/>
          <w:color w:val="644600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:</w:t>
      </w:r>
    </w:p>
    <w:p w:rsidR="001977E3" w:rsidRPr="00290099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290099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قال رسول الله - صلى الله عليه وسلم - : </w:t>
      </w:r>
    </w:p>
    <w:p w:rsidR="001977E3" w:rsidRPr="009A371A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8184B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A8184B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( ليبعثن الله أقواما يوم القيامة في وجوههم النور ، على منابر اللؤلؤ ، يغبطهم الناس ، ليسوا بأنبياء ، ولا شهداء .</w:t>
      </w:r>
    </w:p>
    <w:p w:rsidR="001977E3" w:rsidRPr="009A371A" w:rsidRDefault="001977E3" w:rsidP="002900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A8184B"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A8184B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فجثا أعرابي على ركبتيه فقال :</w:t>
      </w:r>
      <w:r w:rsidR="00290099">
        <w:rPr>
          <w:rFonts w:ascii="Calibri" w:hAnsi="Calibri" w:cs="Calibri" w:hint="cs"/>
          <w:b/>
          <w:bCs/>
          <w:color w:val="A8184B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A8184B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يا رسول الله جلِّهم لنا نعرفهم ؟</w:t>
      </w:r>
    </w:p>
    <w:p w:rsidR="001977E3" w:rsidRPr="009A371A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3F691E"/>
          <w:sz w:val="48"/>
          <w:szCs w:val="48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A8184B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قال : هم المتحابون في الله ، من قبائل شتى ، وبلاد شتى ، يجتمعون على </w:t>
      </w:r>
      <w:r w:rsidRPr="009A371A">
        <w:rPr>
          <w:rFonts w:ascii="Calibri" w:hAnsi="Calibri" w:cs="Calibri"/>
          <w:b/>
          <w:bCs/>
          <w:color w:val="A8184B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ذكر الله يذكرونه )</w:t>
      </w:r>
      <w:r w:rsidR="009A371A" w:rsidRPr="009A371A">
        <w:rPr>
          <w:rFonts w:ascii="Arial" w:eastAsia="Arial" w:hAnsi="Arial" w:cs="Arial" w:hint="cs"/>
          <w:b/>
          <w:bCs/>
          <w:color w:val="A8184B"/>
          <w:sz w:val="40"/>
          <w:szCs w:val="40"/>
          <w:u w:color="DA560D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371A" w:rsidRPr="009A371A">
        <w:rPr>
          <w:rStyle w:val="a5"/>
          <w:rFonts w:ascii="Arial" w:eastAsia="Arial" w:hAnsi="Arial" w:cs="Arial"/>
          <w:b/>
          <w:bCs/>
          <w:color w:val="A8184B"/>
          <w:sz w:val="40"/>
          <w:szCs w:val="40"/>
          <w:u w:color="DA560D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"/>
      </w:r>
      <w:r w:rsidR="009A371A" w:rsidRPr="009A371A">
        <w:rPr>
          <w:rFonts w:ascii="Arial" w:eastAsia="Arial" w:hAnsi="Arial" w:cs="Arial" w:hint="cs"/>
          <w:b/>
          <w:bCs/>
          <w:color w:val="A8184B"/>
          <w:sz w:val="40"/>
          <w:szCs w:val="40"/>
          <w:u w:color="DA560D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color w:val="3F691E"/>
          <w:sz w:val="48"/>
          <w:szCs w:val="48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 </w:t>
      </w:r>
    </w:p>
    <w:p w:rsidR="001977E3" w:rsidRPr="00290099" w:rsidRDefault="00290099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Old Antic Decorative"/>
          <w:b/>
          <w:bCs/>
          <w:color w:val="FB0C87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90099">
        <w:rPr>
          <w:rFonts w:ascii="Calibri" w:hAnsi="Calibri" w:cs="Old Antic Decorative" w:hint="cs"/>
          <w:b/>
          <w:bCs/>
          <w:color w:val="3F691E"/>
          <w:sz w:val="96"/>
          <w:szCs w:val="96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alibri" w:hAnsi="Calibri" w:cs="Old Antic Decorative" w:hint="cs"/>
          <w:b/>
          <w:bCs/>
          <w:color w:val="3F691E"/>
          <w:sz w:val="96"/>
          <w:szCs w:val="96"/>
          <w:u w:color="DA560D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        </w:t>
      </w:r>
      <w:r w:rsidR="001977E3" w:rsidRPr="00290099">
        <w:rPr>
          <w:rFonts w:ascii="Calibri" w:hAnsi="Calibri" w:cs="Old Antic Decorative"/>
          <w:b/>
          <w:bCs/>
          <w:color w:val="3F691E"/>
          <w:sz w:val="96"/>
          <w:szCs w:val="9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مفهوم الحب في الله</w:t>
      </w:r>
      <w:r w:rsidR="009A371A" w:rsidRPr="00290099">
        <w:rPr>
          <w:rFonts w:ascii="Calibri" w:hAnsi="Calibri" w:cs="Old Antic Decorative" w:hint="cs"/>
          <w:b/>
          <w:bCs/>
          <w:color w:val="FB0C87"/>
          <w:sz w:val="96"/>
          <w:szCs w:val="9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977E3" w:rsidRPr="00290099" w:rsidRDefault="001977E3" w:rsidP="002900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B0007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290099">
        <w:rPr>
          <w:rFonts w:ascii="Calibri" w:hAnsi="Calibri" w:cs="Calibri"/>
          <w:b/>
          <w:bCs/>
          <w:color w:val="FB0007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السؤال :</w:t>
      </w:r>
    </w:p>
    <w:p w:rsidR="001977E3" w:rsidRPr="009A371A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>ما هو مفهوم الحبُّ في الله ، والبغضُ في الله ، والولاء والبراء ؟ .</w:t>
      </w:r>
    </w:p>
    <w:p w:rsidR="001977E3" w:rsidRPr="00290099" w:rsidRDefault="001977E3" w:rsidP="002900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B0007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290099">
        <w:rPr>
          <w:rFonts w:ascii="Calibri" w:hAnsi="Calibri" w:cs="Calibri"/>
          <w:b/>
          <w:bCs/>
          <w:color w:val="FB0007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الجواب :</w:t>
      </w:r>
    </w:p>
    <w:p w:rsidR="001977E3" w:rsidRPr="009A371A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في الحديث : </w:t>
      </w:r>
      <w:r w:rsidRPr="009A371A">
        <w:rPr>
          <w:rFonts w:ascii="Calibri" w:hAnsi="Calibri" w:cs="Calibri"/>
          <w:b/>
          <w:bCs/>
          <w:color w:val="149FEC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( لَا يَبْلُغُ الْعَبْدُ صَرِيحَ الْإِيمَانِ حَتَّى يُحِبَّ لِلَّهِ وَيُبْغِضَ لِلَّهِ فَإِذَا أَحَبَّ لِلَّهِ، وَأَبْغَضَ لِلَّهِ فَقَدْ اسْتَحَقَّ الْوِلَايَةَ لِلَّهِ ) </w:t>
      </w: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، الحبُّ في الله بأن تحبَّ المسلم لا تحبُّهُ إلا لله ، لا لنسبٍ ولا لمالٍ ، ولا لجاه ، وإنما تحبُّهُ لكونه مطيعًا لله ، عابدًا لله ، مُصليًا ، صائمًا ،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>مُزكيًا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 ، حاجًّا ، بارًا ، واصلًا ، صدوقًا ، أمينًا ، ذو خلُقٍ فاضل ، واستقامة طيبة ، فتحبُّهُ لله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>، ﴿ الْأَخِلَّاءُ يَوْمَئِذٍ بَعْضُهُمْ لِبَعْضٍ عَدُوٌّ إِلَّا الْمُتَّقِينَ ﴿٦٧﴾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، فالمحبة في الله ، صلةٌ قويَّة باقية ، لا انفصام لعُراها ؛ لأنها منبثقة عن عملٍ قلبي ، أما الحبُّ من أجل الدنيا ، وشهواتها ، ومصالحها ، فهذه محبةٌ عارضة ، تزول بزوال أسبابها ، أما المحبة لله ، فهي الباقية الثابتة ، لكونها نابعة عن قلبٍ خاشعٍ لله ، مُحبٍ لمن يحبُّ الله ، مُبغضٌ لمن يُعادي الله ، موالي لمن يوالي لله ، مُتبرِّئًا من كل عدو لله ، مشركًا به ، كافرًا به ،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﴿ قَدْ كَانَتْ لَكُمْ أُسْوَةٌ حَسَنَةٌ فِي إِبْرَاهِيمَ وَالَّذِينَ مَعَهُ إِذْ قَالُوا لِقَوْمِهِمْ إِنَّا بُرَآءُ مِنكُمْ وَمِمَّا تَعْبُدُونَ مِن دُونِ اللَّـهِ كَفَرْنَا بِكُمْ وَبَدَا بَيْنَنَا وَبَيْنَكُمُ الْعَدَاوَةُ وَالْبَغْضَاءُ أَبَدًا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>حَتَّىٰ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 تُؤْمِنُوا بِاللَّـهِ وَحْدَهُ ﴿٤﴾</w:t>
      </w: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Pr="009A371A">
          <w:rPr>
            <w:rFonts w:ascii="Calibri" w:hAnsi="Calibri" w:cs="Calibri"/>
            <w:b/>
            <w:bCs/>
            <w:sz w:val="40"/>
            <w:szCs w:val="40"/>
            <w:rtl/>
            <w14:shadow w14:blurRad="114300" w14:dist="0" w14:dir="0" w14:sx="0" w14:sy="0" w14:kx="0" w14:ky="0" w14:algn="none">
              <w14:srgbClr w14:val="000000"/>
            </w14:shadow>
          </w:rPr>
          <w:t>.</w:t>
        </w:r>
        <w:r w:rsidRPr="009A371A">
          <w:rPr>
            <w:rFonts w:ascii="Calibri" w:hAnsi="Calibri" w:cs="Calibri"/>
            <w:b/>
            <w:bCs/>
            <w:sz w:val="40"/>
            <w:szCs w:val="40"/>
            <w:rtl/>
            <w14:shadow w14:blurRad="114300" w14:dist="0" w14:dir="0" w14:sx="0" w14:sy="0" w14:kx="0" w14:ky="0" w14:algn="none">
              <w14:srgbClr w14:val="000000"/>
            </w14:shadow>
          </w:rPr>
          <w:t>‬</w:t>
        </w:r>
        <w:r w:rsidR="00F97F8F">
          <w:t>‬</w:t>
        </w:r>
        <w:r w:rsidR="00022AB3">
          <w:t>‬</w:t>
        </w:r>
      </w:dir>
    </w:p>
    <w:p w:rsidR="001977E3" w:rsidRPr="009A371A" w:rsidRDefault="001977E3" w:rsidP="002900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 </w:t>
      </w: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إذًا فيتبرأ المسلم من كلِّ مشركٍ ، ومن كل يهودي ، ونصراني ، ومن كلِّ مُلحدٍ ضال ، من كل فاجرٍ يُعادي الله ، ورسوله ، يتبرأ منه ، على قدر فسوقه ، وفساده ، ويوالي أولياء الله ، ويحبُّ أولياء الله ،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﴿ لَّا تَجِدُ قَوْمًا يُؤْمِنُونَ بِاللَّـهِ وَالْيَوْمِ الْآخِرِ يُوَادُّونَ مَنْ حَادَّ اللَّـهَ وَرَسُولَهُ وَلَوْ كَانُوا آبَاءَهُمْ أَوْ أَبْنَاءَهُمْ أَوْ إِخْوَانَهُمْ أَوْ عَشِيرَتَهُمْ ۚ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>أُولَـٰئِكَ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 كَتَبَ فِي قُلُوبِهِمُ الْإِيمَانَ وَأَيَّدَهُم بِرُوحٍ مِّنْهُ ۖ ﴿٢٢﴾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90099" w:rsidRPr="00290099">
        <w:rPr>
          <w:rFonts w:ascii="Arial" w:eastAsia="Arial" w:hAnsi="Arial" w:cs="Arial" w:hint="cs"/>
          <w:b/>
          <w:bCs/>
          <w:sz w:val="40"/>
          <w:szCs w:val="40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290099" w:rsidRPr="00290099">
        <w:rPr>
          <w:rStyle w:val="a5"/>
          <w:rFonts w:ascii="Arial" w:eastAsia="Arial" w:hAnsi="Arial" w:cs="Arial"/>
          <w:b/>
          <w:bCs/>
          <w:sz w:val="40"/>
          <w:szCs w:val="40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"/>
      </w:r>
      <w:r w:rsidR="00290099" w:rsidRPr="00290099">
        <w:rPr>
          <w:rFonts w:ascii="Arial" w:eastAsia="Arial" w:hAnsi="Arial" w:cs="Arial" w:hint="cs"/>
          <w:b/>
          <w:bCs/>
          <w:sz w:val="40"/>
          <w:szCs w:val="40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 فأيدهم بالولاية</w:t>
      </w:r>
      <w:r w:rsidRPr="009A371A">
        <w:rPr>
          <w:rFonts w:ascii="Calibri" w:hAnsi="Calibri" w:cs="Calibri"/>
          <w:b/>
          <w:bCs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Pr="009A371A">
          <w:rPr>
            <w:rFonts w:ascii="Calibri" w:hAnsi="Calibri" w:cs="Calibri"/>
            <w:b/>
            <w:bCs/>
            <w:sz w:val="40"/>
            <w:szCs w:val="40"/>
            <w14:shadow w14:blurRad="114300" w14:dist="0" w14:dir="0" w14:sx="0" w14:sy="0" w14:kx="0" w14:ky="0" w14:algn="none">
              <w14:srgbClr w14:val="000000"/>
            </w14:shadow>
          </w:rPr>
          <w:t>.</w:t>
        </w:r>
        <w:r w:rsidRPr="009A371A">
          <w:rPr>
            <w:rFonts w:ascii="Calibri" w:hAnsi="Calibri" w:cs="Calibri"/>
            <w:b/>
            <w:bCs/>
            <w:sz w:val="40"/>
            <w:szCs w:val="40"/>
            <w14:shadow w14:blurRad="114300" w14:dist="0" w14:dir="0" w14:sx="0" w14:sy="0" w14:kx="0" w14:ky="0" w14:algn="none">
              <w14:srgbClr w14:val="000000"/>
            </w14:shadow>
          </w:rPr>
          <w:t>‬</w:t>
        </w:r>
        <w:r w:rsidR="00F97F8F">
          <w:t>‬</w:t>
        </w:r>
        <w:r w:rsidR="00022AB3">
          <w:t>‬</w:t>
        </w:r>
      </w:dir>
    </w:p>
    <w:p w:rsidR="001977E3" w:rsidRPr="00F0274F" w:rsidRDefault="001977E3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149FEC"/>
          <w:sz w:val="40"/>
          <w:szCs w:val="40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فيا أخواني : لابد من هذا في الحديث : </w:t>
      </w:r>
      <w:r w:rsidRPr="009A371A">
        <w:rPr>
          <w:rFonts w:ascii="Calibri" w:hAnsi="Calibri" w:cs="Calibri"/>
          <w:b/>
          <w:bCs/>
          <w:color w:val="149FEC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( لَا يَبْلُغُ الْعَبْدُ صَرِيحَ الْإِيمَانِ حَتَّى يُحِبَّ لِلَّهِ ، وَيُبْغِضَ لِلَّهِ فَإِذَا أَحَبَّ لِلَّهِ ، وَأَبْغَضَ لِلَّهِ فَقَدْ اسْتَحَقَّ الْوِلَايَةَ لِلَّهِ </w:t>
      </w:r>
      <w:r w:rsidR="00290099">
        <w:rPr>
          <w:rFonts w:ascii="Calibri" w:hAnsi="Calibri" w:cs="Calibri" w:hint="cs"/>
          <w:b/>
          <w:bCs/>
          <w:color w:val="149FEC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color w:val="149FEC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9A371A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، قال ابن عباس : </w:t>
      </w:r>
      <w:r w:rsidRPr="009A371A">
        <w:rPr>
          <w:rFonts w:ascii="Calibri" w:hAnsi="Calibri" w:cs="Calibri"/>
          <w:b/>
          <w:bCs/>
          <w:color w:val="CE8182"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>" وقد صارت عامة مؤاخاة الناس على أمر الدنيا ، وذلك لا يجدي على أهله شيئا "</w:t>
      </w:r>
      <w:r w:rsidR="00290099">
        <w:rPr>
          <w:rFonts w:ascii="Calibri" w:hAnsi="Calibri" w:cs="Calibri"/>
          <w:b/>
          <w:bCs/>
          <w:sz w:val="40"/>
          <w:szCs w:val="40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90099" w:rsidRPr="00290099">
        <w:rPr>
          <w:rFonts w:ascii="Arial" w:eastAsia="Arial" w:hAnsi="Arial" w:cs="Arial" w:hint="cs"/>
          <w:b/>
          <w:bCs/>
          <w:sz w:val="40"/>
          <w:szCs w:val="40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290099" w:rsidRPr="00290099">
        <w:rPr>
          <w:rStyle w:val="a5"/>
          <w:rFonts w:ascii="Arial" w:eastAsia="Arial" w:hAnsi="Arial" w:cs="Arial"/>
          <w:b/>
          <w:bCs/>
          <w:sz w:val="40"/>
          <w:szCs w:val="40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"/>
      </w:r>
      <w:r w:rsidR="00290099" w:rsidRPr="00290099">
        <w:rPr>
          <w:rFonts w:ascii="Arial" w:eastAsia="Arial" w:hAnsi="Arial" w:cs="Arial" w:hint="cs"/>
          <w:b/>
          <w:bCs/>
          <w:sz w:val="40"/>
          <w:szCs w:val="40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color w:val="3F691E"/>
          <w:sz w:val="36"/>
          <w:szCs w:val="36"/>
          <w:u w:val="single" w:color="0000FF"/>
          <w14:shadow w14:blurRad="114300" w14:dist="0" w14:dir="0" w14:sx="0" w14:sy="0" w14:kx="0" w14:ky="0" w14:algn="none">
            <w14:srgbClr w14:val="000000"/>
          </w14:shadow>
        </w:rPr>
      </w:pPr>
    </w:p>
    <w:p w:rsidR="00290099" w:rsidRPr="00290099" w:rsidRDefault="001977E3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Old Antic Decorative"/>
          <w:b/>
          <w:bCs/>
          <w:color w:val="3F691E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90099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FF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27755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معنى الحُب في الله والبغض في الله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FB0007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FB0007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سؤال : 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DA560D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DA560D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يسأل ما معنى الحب في الله ، والبغض في الله ؟ </w:t>
      </w:r>
    </w:p>
    <w:p w:rsidR="001977E3" w:rsidRPr="009A371A" w:rsidRDefault="001977E3" w:rsidP="002900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FB0007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الجواب :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معناه أن تحب المرء لا تحب المرء لا تحبُّه إلا لله ؛ ما تحبُّه من أجل أنه يعطيك مال ، أو من أجل أنه ينفعك بمادةٍ دنيوية ، وإنما تحبُّه لأنه رجلٌ صالح ، والبغض في الله ، ما تبغضه لأنه ما أعطاك شيء ، ولكن تُبغضه لأنه عدوٌ لله ، وأنه مُخالفٌ لطاعة الله – سبحانه وتعالى - ؛ تبغضه من أجل ذلك ، لا تبغضه من أجل أنه ما أعطاك شيء ، أو من أجل أنه بينك وبينه حزازات ، أو ما أشبه ذلك</w:t>
      </w:r>
      <w:r w:rsidR="00290099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90099" w:rsidRPr="00290099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290099" w:rsidRPr="00290099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4"/>
      </w:r>
      <w:r w:rsidR="00290099" w:rsidRPr="00290099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527755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center"/>
        <w:rPr>
          <w:rFonts w:ascii="Calibri" w:hAnsi="Calibri" w:cs="Old Antic Decorative"/>
          <w:b/>
          <w:bCs/>
          <w:color w:val="3F691E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527755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lastRenderedPageBreak/>
        <w:t>معنى الحب في الله والبغض في الله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الحب في الله ؛ أن تحب من أجل الله - تبارك وتعالى - ؛ لأنك رأيته ذا تقوى ، وإيمان فتحبه في الله ، وتبغض في الله ؛ لأنك رأيته كافرًا عاصيًا لله فتبغضه في الله ، أو عاصيًا وإن مسلمًا فتبغضه بقدر ما عنده من المعاصي ، هكذا المؤمن يتسع قلبه لهذا ، أو هذا يحب في الله أهل الإيمان ، والتقوى ، ويبغض في الله أهل الكفر ، والشرور والمعاصي ، ويكون قلبه متسعا لهذا وهذا ، وإذا كان الرجل في خير وشر ، كالمسلم العاصي أحبه من أجل إسلامه وأبغضه من أجل ما عنده من المعاصي ؛ فيكون فيه الأمران - الشعبتان - : شعبة الحب والبغض .</w:t>
      </w:r>
    </w:p>
    <w:p w:rsidR="001977E3" w:rsidRPr="0040409E" w:rsidRDefault="001977E3" w:rsidP="004040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فأهل الإيمان ، وأهل الاستقامة يحبهم حبًا كاملًا ، وأهل الكفر يبغضهم بغضًا كاملًا ، وصاحب الشائبتين - صاحب المعاصي - يحبه على قدر ما عنده من الإيمان والإسلام ويبغضه على قدر ما عنده من المعاصي والمخالفات</w:t>
      </w:r>
      <w:r w:rsidR="00527755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527755" w:rsidRPr="00527755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527755" w:rsidRPr="00527755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5"/>
      </w:r>
      <w:r w:rsidR="00527755" w:rsidRPr="00527755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2C73A1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2C73A1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الأخوة في </w:t>
      </w:r>
      <w:proofErr w:type="spellStart"/>
      <w:r w:rsidRPr="002C73A1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الله؛حقوق</w:t>
      </w:r>
      <w:proofErr w:type="spellEnd"/>
      <w:r w:rsidRPr="002C73A1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وواجبات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الصبر على عتاب الإخوان :</w:t>
      </w:r>
    </w:p>
    <w:p w:rsidR="001977E3" w:rsidRPr="009A371A" w:rsidRDefault="001977E3" w:rsidP="002C73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إذا عاتبك إخوانك فكن واسع الصدر يقول الحافظ ابن حبان - رحمه الله - : وترك الإكثار من العتب ، مع توطين النفس على الشكر عند الحفاظ ، </w:t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وعلى الصبر عند الضياع ، وعلى المعاتبة عند الإساءة .</w:t>
      </w:r>
      <w:r w:rsidR="00BB7B79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BB7B79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وأنشدني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منصور بن محمد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الكريزي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:</w:t>
      </w:r>
    </w:p>
    <w:p w:rsidR="001977E3" w:rsidRPr="009A371A" w:rsidRDefault="001977E3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كاف الخليل على المودة مثلها …………. وإذا أساء فكافِهِ بعتابهِ</w:t>
      </w:r>
      <w:r w:rsidR="00BB7B79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وإذا عتبت على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امرىءٍ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أحببتهُ ………….. فتوق ظاهرَ عيبه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وسبابهِ</w:t>
      </w:r>
      <w:proofErr w:type="spellEnd"/>
      <w:r w:rsidR="002C73A1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وألِن جناحك ما استلان لِوُدهِ ……………. وأجب أخاك إذا دعا بجوابهِ</w:t>
      </w:r>
      <w:r w:rsidR="00BB7B79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وأنشدني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علي بن محمد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البسامي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أعاتب إخواني وأبقي عليهمُ ……………. ولستُ لهم بعد العتاب بقاطع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وأغفر ذنب المرء إن زَلَ زلة ……………. إذا ما أتاها كارهاً غير طائع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وأجزعُ من لوم الحليم وعدله ……………. وما أنا من جهل الجهول بجازع</w:t>
      </w:r>
      <w:r w:rsidR="002C73A1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C73A1" w:rsidRPr="002C73A1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2C73A1" w:rsidRPr="002C73A1">
        <w:rPr>
          <w:rStyle w:val="a5"/>
          <w:rFonts w:ascii="Arial" w:eastAsia="Arial" w:hAnsi="Arial" w:cs="Arial"/>
          <w:b/>
          <w:bCs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6"/>
      </w:r>
      <w:r w:rsidR="002C73A1" w:rsidRPr="002C73A1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73EEF" w:rsidRDefault="001977E3" w:rsidP="00973EEF">
      <w:pPr>
        <w:pStyle w:val="a6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73EEF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قبول اعتذار الإخوان :</w:t>
      </w:r>
    </w:p>
    <w:p w:rsidR="00F0274F" w:rsidRDefault="001977E3" w:rsidP="00973E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قال الحافظ أبو حاتم ابن حبان - رحمه الله - : فالواجب على العاقل إذا اعتذر إليه أخوه لجرم مضى أو لتقصير سبق أن يقبل عذره ، ويجعله كمن لم يذنب ؛ لأن من تنصل إليه فلم يقبل أخاف ان لا يرد الحوض على المصطفى - صلى الله عليه وسلم - ، ومن فرط منه تقصير في سبب من الأسباب يجب عليه الاعتذار في تقص</w:t>
      </w:r>
      <w:r w:rsidR="00BB7B79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يره إلى أخيه </w:t>
      </w:r>
      <w:r w:rsidR="00BB7B79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1977E3" w:rsidRPr="009A371A" w:rsidRDefault="00BB7B79" w:rsidP="00973E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br/>
      </w:r>
      <w:r w:rsidR="001977E3"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ولقد أنشدني محمد بن عبد الله بن زنجي البغدادي :</w:t>
      </w:r>
    </w:p>
    <w:p w:rsidR="00BB7B79" w:rsidRPr="00973EEF" w:rsidRDefault="001977E3" w:rsidP="00BB7B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إذا اعتذر الصديق إليك يوما ………….. من التقصير عذر أخ مُقر</w:t>
      </w:r>
      <w:r w:rsidRPr="009A371A">
        <w:rPr>
          <w:rFonts w:ascii="MS Gothic" w:eastAsia="MS Gothic" w:hAnsi="MS Gothic" w:cs="MS Gothic" w:hint="eastAsia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 </w:t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فصنه عن جفائك واعفُ عنه ………….. فإن الصفح شِيمَة كل حر</w:t>
      </w:r>
      <w:r w:rsidR="00BB7B79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وأنشدني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محمد بن إسحاق الواسطي:</w:t>
      </w:r>
    </w:p>
    <w:p w:rsidR="00BB7B79" w:rsidRPr="009A371A" w:rsidRDefault="001977E3" w:rsidP="00BB7B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شفيع من أسلمه جرمه ……………… إقراره بالجرم والذنب</w:t>
      </w:r>
      <w:r w:rsidR="00973EEF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وتوبة المذنب من ذنبه ……………… إعتاب من أصبح ذا عتب</w:t>
      </w:r>
      <w:r w:rsidR="00973EEF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973EEF" w:rsidRPr="00973EEF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73EEF" w:rsidRPr="00973EEF">
        <w:rPr>
          <w:rStyle w:val="a5"/>
          <w:rFonts w:ascii="Arial" w:eastAsia="Arial" w:hAnsi="Arial" w:cs="Arial"/>
          <w:b/>
          <w:bCs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7"/>
      </w:r>
      <w:r w:rsidR="00973EEF" w:rsidRPr="00973EEF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BB7B79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73EEF" w:rsidRDefault="001977E3" w:rsidP="00973EEF">
      <w:pPr>
        <w:pStyle w:val="a6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73EEF">
        <w:rPr>
          <w:rFonts w:ascii="Calibri" w:hAnsi="Calibri" w:cs="Calibri"/>
          <w:b/>
          <w:bCs/>
          <w:color w:val="CE3B00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إظهار البشر والتبسم للإخوان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262626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قال أبو حاتم - رحمه الله - : لا يجب على العاقل إذا رزق السلوك في ميدان طاعة من الطاعات إذا رأى من قصر من سلوك قصده أن يُعبس عليه بعمله وجهه ، بل يظهر البشر والبشاشة له ، فلعله في سابق علم الله أن يرجع إلى صحة الأوبة إلى قصده مع ما يجب عليه من الحمد لله والشكر له على ما وفقه لخدمته ، وحرم غيره مثله . </w:t>
      </w:r>
      <w:r w:rsidR="00BB7B79">
        <w:rPr>
          <w:rFonts w:ascii="Calibri" w:hAnsi="Calibri" w:cs="Calibri" w:hint="cs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أخبرنا محمد بن أبي علي </w:t>
      </w:r>
      <w:proofErr w:type="spellStart"/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الخلادي</w:t>
      </w:r>
      <w:proofErr w:type="spellEnd"/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أخبرني محمد بن موسى السمري أن حماد بن ابن إسحاق أنشدهم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فتى مثل صفو الماء أما لقاءهُ ……………….. فبشرٌ وأما وعده جميلُ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يسرك مُفترً ويشرق وجههُ ……………………. إذا اعتل مذموم الفعال بخيل</w:t>
      </w:r>
    </w:p>
    <w:p w:rsidR="00F0274F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عَييٌ عن الفحشاء أما لسانه …………………. فعفٌ وأما طرفهُ فكليل</w:t>
      </w:r>
    </w:p>
    <w:p w:rsidR="001977E3" w:rsidRPr="009A371A" w:rsidRDefault="00BB7B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 </w:t>
      </w:r>
      <w:proofErr w:type="spellStart"/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وأنشدني</w:t>
      </w:r>
      <w:proofErr w:type="spellEnd"/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منصور بن محمد </w:t>
      </w:r>
      <w:proofErr w:type="spellStart"/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الكريزي</w:t>
      </w:r>
      <w:proofErr w:type="spellEnd"/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لن تستتم جميلًا أنت فاعله ……………. إلا وأنت طليقُ الوجه بهلولُ</w:t>
      </w:r>
    </w:p>
    <w:p w:rsidR="001977E3" w:rsidRPr="009A371A" w:rsidRDefault="001977E3" w:rsidP="00973E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262626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ما أوسط الخيرَ فابسط راحتيك به ……….. وكن كأنك دون الشر مغلول</w:t>
      </w:r>
      <w:r w:rsidR="00973EEF"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973EEF" w:rsidRPr="00973EEF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73EEF" w:rsidRPr="00973EEF">
        <w:rPr>
          <w:rStyle w:val="a5"/>
          <w:rFonts w:ascii="Arial" w:eastAsia="Arial" w:hAnsi="Arial" w:cs="Arial"/>
          <w:b/>
          <w:bCs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8"/>
      </w:r>
      <w:r w:rsidR="00973EEF" w:rsidRPr="00973EEF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  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حب الإخوان والشوق إليهم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قال الحافظ ابن كثير - رحمه الله - من شعر ابن أبي الدنيا : أنه جلس أصحاب له ينتظرونه ليخرج إليهم ، فجاء المطر فحال بينه ، فكتب إليهم رقعة فيها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MS Gothic" w:eastAsia="MS Gothic" w:hAnsi="MS Gothic" w:cs="MS Gothic" w:hint="eastAsia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 </w:t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أنا مشتاق إلى رؤيتكم …………. يا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أخلاي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وسمعي والبصر</w:t>
      </w:r>
    </w:p>
    <w:p w:rsidR="001977E3" w:rsidRPr="009A371A" w:rsidRDefault="001977E3" w:rsidP="00E07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كيف أنساكم وقلبي عندكم ………. حال فيما بيننا هذا المطر</w:t>
      </w:r>
      <w:r w:rsidR="00E07935" w:rsidRPr="00E07935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07935" w:rsidRPr="00E07935">
        <w:rPr>
          <w:rStyle w:val="a5"/>
          <w:rFonts w:ascii="Arial" w:eastAsia="Arial" w:hAnsi="Arial" w:cs="Arial"/>
          <w:b/>
          <w:bCs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9"/>
      </w:r>
      <w:r w:rsidR="00E07935" w:rsidRPr="00E07935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371A" w:rsidRDefault="00BB7B7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 w:hint="cs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1977E3"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وقال الخليل بن أحمد الفراهيدي - رحمه الله - لأخ له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العُين تُبصر ما تهوى وتفقدُه …………… فناظرُ القلبِ لا يخلو من النظر</w:t>
      </w:r>
    </w:p>
    <w:p w:rsidR="001977E3" w:rsidRPr="009A371A" w:rsidRDefault="001977E3" w:rsidP="002931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36"/>
          <w:szCs w:val="36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إن كنت لست معي فالذكرُ منك معي ……… يراك قلبي وإن غيبت عن بصري</w:t>
      </w:r>
    </w:p>
    <w:p w:rsidR="001977E3" w:rsidRPr="00E07935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DA560D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E07935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أدلة من الكتاب والسنة عن الحب </w:t>
      </w:r>
      <w:proofErr w:type="spellStart"/>
      <w:r w:rsidRPr="00E07935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فى</w:t>
      </w:r>
      <w:proofErr w:type="spellEnd"/>
      <w:r w:rsidRPr="00E07935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الله</w:t>
      </w:r>
      <w:r w:rsidR="00E07935">
        <w:rPr>
          <w:rFonts w:ascii="Calibri" w:hAnsi="Calibri" w:cs="Calibri" w:hint="cs"/>
          <w:b/>
          <w:bCs/>
          <w:color w:val="DA560D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FC47C1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FC47C1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1 - الأدلة من الكتاب :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قوله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﴿ الْأَخِلَّاءُ يَوْمَئِذٍ بَعْضُهُمْ لِبَعْضٍ عَدُوٌّ إِلَّا الْمُتَّقِينَ ﴿٦٧﴾</w:t>
      </w:r>
      <w:r w:rsidR="00E07935" w:rsidRPr="00E07935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07935" w:rsidRPr="00E07935">
        <w:rPr>
          <w:rStyle w:val="a5"/>
          <w:rFonts w:ascii="Arial" w:eastAsia="Arial" w:hAnsi="Arial" w:cs="Arial"/>
          <w:b/>
          <w:bCs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0"/>
      </w:r>
      <w:r w:rsidR="00E07935" w:rsidRPr="00E07935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قوله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﴿ وَالْعَصْرِ ﴿١﴾ إِنَّ الْإِنسَانَ لَفِي خُسْرٍ ﴿٢﴾ إِلَّا الَّذِينَ آمَنُوا وَعَمِلُوا الصَّالِحَاتِ وَتَوَاصَوْا بِالْحَقِّ وَتَوَاصَوْا بِالصَّبْرِ ﴿٣﴾</w:t>
      </w:r>
      <w:r w:rsidR="00E07935" w:rsidRPr="00E07935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07935" w:rsidRPr="00E07935">
        <w:rPr>
          <w:rStyle w:val="a5"/>
          <w:rFonts w:ascii="Arial" w:eastAsia="Arial" w:hAnsi="Arial" w:cs="Arial"/>
          <w:b/>
          <w:bCs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1"/>
      </w:r>
      <w:r w:rsidR="00E07935" w:rsidRPr="00E07935">
        <w:rPr>
          <w:rFonts w:ascii="Arial" w:eastAsia="Arial" w:hAnsi="Arial" w:cs="Arial" w:hint="cs"/>
          <w:b/>
          <w:bCs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371A" w:rsidRDefault="001977E3" w:rsidP="00E07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قوله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﴿ قَدْ كَانَتْ لَكُمْ أُسْوَةٌ حَسَنَةٌ فِي إِبْرَاهِيمَ وَالَّذِينَ مَعَهُ إِذْ قَالُوا لِقَوْمِهِمْ إِنَّا بُرَآءُ مِنكُمْ وَمِمَّا تَعْبُدُونَ مِن دُونِ اللَّـهِ كَفَرْنَا بِكُمْ وَبَدَا بَيْنَنَا وَبَيْنَكُمُ الْعَدَاوَةُ وَالْبَغْضَاءُ أَبَدًا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حَتَّىٰ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تُؤْمِنُوا بِاللَّـهِ وَحْدَهُ ﴿٤﴾</w:t>
      </w:r>
      <w:r w:rsidR="00E07935" w:rsidRP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07935" w:rsidRPr="00E07935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2"/>
      </w:r>
      <w:r w:rsidR="00E07935" w:rsidRP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وقوله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﴿ لَّا تَجِدُ قَوْمًا يُؤْمِنُونَ بِاللَّـهِ وَالْيَوْمِ الْآخِرِ يُوَادُّونَ مَنْ حَادَّ اللَّـهَ وَرَسُولَهُ وَلَوْ كَانُوا آبَاءَهُمْ أَوْ أَبْنَاءَهُمْ أَوْ إِخْوَانَهُمْ أَوْ عَشِيرَتَهُمْ 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أُولَـٰئِكَ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كَتَبَ فِي قُلُوبِهِمُ الْإِيمَانَ وَأَيَّدَهُم بِرُوحٍ مِّنْهُ ﴿٢٢﴾</w:t>
      </w:r>
      <w:r w:rsidR="00E07935" w:rsidRP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07935" w:rsidRPr="00E07935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3"/>
      </w:r>
      <w:r w:rsidR="00E07935" w:rsidRP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  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u w:color="3F691E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1977E3" w:rsidRPr="009A371A" w:rsidRDefault="001977E3" w:rsidP="00E07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قوله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﴿ يَا أَيُّهَا الَّذِينَ آمَنُوا اتَّقُوا اللَّـهَ حَقَّ تُقَاتِهِ وَلَا تَمُوتُنَّ إِلَّا وَأَنتُم مُّسْلِمُونَ ﴿١٠٢﴾ وَاعْتَصِمُوا بِحَبْلِ اللَّـهِ جَمِيعًا وَلَا تَفَرَّقُوا ۚ وَاذْكُرُوا نِعْمَتَ اللَّـهِ عَلَيْكُمْ إِذْ كُنتُمْ أَعْدَاءً فَأَلَّفَ بَيْنَ قُلُوبِكُمْ فَأَصْبَحْتُم بِنِعْمَتِهِ إِخْوَانًا وَكُنتُمْ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عَلَىٰ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شَفَا حُفْرَةٍ مِّنَ النَّارِ فَأَنقَذَكُم مِّنْهَا ۗ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كَذَٰلِكَ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يُبَيِّنُ اللَّـهُ لَكُمْ آيَاتِهِ لَعَلَّكُمْ تَهْتَدُونَ ﴿١٠٣﴾</w:t>
      </w:r>
      <w:r w:rsidR="00E07935" w:rsidRP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07935" w:rsidRPr="00E07935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4"/>
      </w:r>
      <w:r w:rsidR="00E07935" w:rsidRP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E07935">
        <w:rPr>
          <w:rFonts w:ascii="Arial" w:eastAsia="Arial" w:hAnsi="Arial" w:cs="Arial" w:hint="cs"/>
          <w:b/>
          <w:bCs/>
          <w:color w:val="B00004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: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u w:color="3F691E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:rsidR="001977E3" w:rsidRPr="009A371A" w:rsidRDefault="001977E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</w:p>
    <w:p w:rsidR="001977E3" w:rsidRPr="009A371A" w:rsidRDefault="00022AB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FC47C1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dir w:val="rtl">
        <w:r w:rsidR="001977E3" w:rsidRPr="009A371A">
          <w:rPr>
            <w:rFonts w:ascii="Calibri" w:hAnsi="Calibri" w:cs="Calibri"/>
            <w:b/>
            <w:bCs/>
            <w:color w:val="FC47C1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2 -</w:t>
        </w:r>
        <w:r w:rsidR="001977E3" w:rsidRPr="009A371A">
          <w:rPr>
            <w:rFonts w:ascii="Calibri" w:hAnsi="Calibri" w:cs="Calibri"/>
            <w:b/>
            <w:bCs/>
            <w:color w:val="FC47C1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‬ الأدلة من الســـــــــــــنة</w:t>
        </w:r>
        <w:r w:rsidR="001977E3" w:rsidRPr="009A371A">
          <w:rPr>
            <w:rFonts w:ascii="Calibri" w:hAnsi="Calibri" w:cs="Calibri"/>
            <w:b/>
            <w:bCs/>
            <w:color w:val="FC47C1"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dir w:val="rtl">
          <w:r w:rsidR="001977E3" w:rsidRPr="009A371A">
            <w:rPr>
              <w:rFonts w:ascii="Calibri" w:hAnsi="Calibri" w:cs="Calibri"/>
              <w:b/>
              <w:bCs/>
              <w:color w:val="FC47C1"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:</w:t>
          </w:r>
          <w:r w:rsidR="001977E3" w:rsidRPr="009A371A">
            <w:rPr>
              <w:rFonts w:ascii="Calibri" w:hAnsi="Calibri" w:cs="Calibri"/>
              <w:b/>
              <w:bCs/>
              <w:color w:val="FC47C1"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‬</w:t>
          </w:r>
          <w:r w:rsidR="00F97F8F">
            <w:t>‬</w:t>
          </w:r>
          <w:r w:rsidR="00F97F8F">
            <w:t>‬</w:t>
          </w:r>
          <w:r>
            <w:t>‬</w:t>
          </w:r>
          <w:r>
            <w:t>‬</w:t>
          </w:r>
        </w:dir>
      </w:di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  <w:t xml:space="preserve"> - </w:t>
      </w: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عن أَنسٍ رضي اللَّه عنه ، عن النبي صَلّى اللهُ عَلَيْهِ وسَلَّم قال</w:t>
      </w:r>
      <w:r w:rsidRPr="009A371A"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Pr="009A371A">
          <w:rPr>
            <w:rFonts w:ascii="Calibri" w:hAnsi="Calibri" w:cs="Calibri"/>
            <w:b/>
            <w:bCs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>:</w:t>
        </w:r>
        <w:r w:rsidRPr="009A371A">
          <w:rPr>
            <w:rFonts w:ascii="Calibri" w:hAnsi="Calibri" w:cs="Calibri"/>
            <w:b/>
            <w:bCs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>‬</w:t>
        </w:r>
        <w:r w:rsidR="00F97F8F">
          <w:t>‬</w:t>
        </w:r>
        <w:r w:rsidR="00022AB3">
          <w:t>‬</w:t>
        </w:r>
      </w:dir>
    </w:p>
    <w:p w:rsidR="001977E3" w:rsidRPr="009A371A" w:rsidRDefault="00E07935" w:rsidP="00E07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B5AB2"/>
          <w:sz w:val="26"/>
          <w:szCs w:val="26"/>
          <w:u w:color="3F691E"/>
          <w:vertAlign w:val="superscript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 w:hint="cs"/>
          <w:b/>
          <w:bCs/>
          <w:color w:val="0B5AB2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(</w:t>
      </w:r>
      <w:r w:rsidR="001977E3" w:rsidRPr="009A371A">
        <w:rPr>
          <w:rFonts w:ascii="Calibri" w:hAnsi="Calibri" w:cs="Calibri"/>
          <w:b/>
          <w:bCs/>
          <w:color w:val="0B5AB2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ثَلاثٌ مَنْ كُنَّ فِيهِ وَجَدَ بِهِنَّ حَلاَوَةَ الإِيَمَانِ : أَنْ يَكُونَ اللَّهُ وَرَسُولُهُ أَحَبَّ إِلَيْهِ مِمَّا ، سِواهُما ، وأَنْ يُحِبَّ المَرْءَ لا يُحِبُّهُ إِلاَّ للَّهِ ، وَأَنْ يَكْرَه أَنْ يَعُودَ في الكُفْرِ بَعْدَ أَنْ أَنْقَذَهُ اللَّهُ مِنْهُ ، كَمَا يَكْرَهُ أَنْ يُقْذَفَ في النَّارِ )</w:t>
      </w:r>
      <w:r w:rsidR="001977E3" w:rsidRPr="009A371A">
        <w:rPr>
          <w:rFonts w:ascii="Calibri" w:hAnsi="Calibri" w:cs="Calibri"/>
          <w:b/>
          <w:bCs/>
          <w:color w:val="0B5AB2"/>
          <w:sz w:val="26"/>
          <w:szCs w:val="26"/>
          <w:u w:color="3F691E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1977E3" w:rsidRPr="009A371A">
        <w:rPr>
          <w:rFonts w:ascii="Calibri" w:hAnsi="Calibri" w:cs="Calibri"/>
          <w:b/>
          <w:bCs/>
          <w:color w:val="0B5AB2"/>
          <w:sz w:val="28"/>
          <w:szCs w:val="28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متفقٌ عليه</w:t>
      </w:r>
      <w:dir w:val="rtl">
        <w:r w:rsidR="001977E3" w:rsidRPr="009A371A">
          <w:rPr>
            <w:rFonts w:ascii="Calibri" w:hAnsi="Calibri" w:cs="Calibri"/>
            <w:b/>
            <w:bCs/>
            <w:color w:val="0B5AB2"/>
            <w:sz w:val="26"/>
            <w:szCs w:val="26"/>
            <w:u w:color="3F691E"/>
            <w:vertAlign w:val="superscript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r w:rsidR="001977E3" w:rsidRPr="009A371A">
          <w:rPr>
            <w:rFonts w:ascii="Calibri" w:hAnsi="Calibri" w:cs="Calibri"/>
            <w:b/>
            <w:bCs/>
            <w:color w:val="0B5AB2"/>
            <w:sz w:val="26"/>
            <w:szCs w:val="26"/>
            <w:u w:color="3F691E"/>
            <w:vertAlign w:val="superscript"/>
            <w:rtl/>
            <w14:shadow w14:blurRad="114300" w14:dist="0" w14:dir="0" w14:sx="0" w14:sy="0" w14:kx="0" w14:ky="0" w14:algn="none">
              <w14:srgbClr w14:val="000000"/>
            </w14:shadow>
          </w:rPr>
          <w:t>‬</w:t>
        </w:r>
        <w:r w:rsidR="00F97F8F">
          <w:t>‬</w:t>
        </w:r>
        <w:r w:rsidR="00022AB3">
          <w:t>‬</w:t>
        </w:r>
      </w:dir>
    </w:p>
    <w:p w:rsidR="001977E3" w:rsidRPr="00F0274F" w:rsidRDefault="00F0274F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  <w:lastRenderedPageBreak/>
        <w:br/>
      </w:r>
      <w:r w:rsidR="001977E3" w:rsidRPr="009A371A"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  <w:t xml:space="preserve">- </w:t>
      </w:r>
      <w:r w:rsidR="001977E3"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عن أبي هريرة رضي اللَّه عنه عن النبي صَلّى اللهُ عَلَيْهِ وسَلَّم قال</w:t>
      </w:r>
      <w:r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>
          <w:rPr>
            <w:rFonts w:ascii="Calibri" w:hAnsi="Calibri" w:cs="Calibri"/>
            <w:b/>
            <w:bCs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>:</w:t>
        </w:r>
        <w:r>
          <w:rPr>
            <w:rFonts w:ascii="Calibri" w:hAnsi="Calibri" w:cs="Calibri"/>
            <w:b/>
            <w:bCs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>‬</w:t>
        </w:r>
        <w:r w:rsidR="003644BB">
          <w:rPr>
            <w:rFonts w:ascii="Calibri" w:hAnsi="Calibri" w:cs="Calibri" w:hint="cs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br/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( سبْعَةٌ يُظِلُّهُم اللَّه في ظِلِّهِ يَوْمَ لا ظِلَّ إِلاَّ ظِلُّهُ : إِمامٌ عادِلٌ ، وَشَابٌ نَشَأَ في عِبَادَةِ اللَّهِ عَزَّ وَجلَّ ، وَرَجُلٌ قَلْبُهُ مَعلَّقٌ بِالمَسَاجِدِ ، ورَجُلان تَحَابَّا في اللَّهِ اجْتَمَعَا عَلَيْهِ ، وَتَفَرَّقَا عَلَيْهِ ، ورَجُلٌ دَعَتْهُ امْرَأَةٌ ذَاتُ مَنْصِبٍ ، وَجَمَالٍ ، فقال : إِنِّي أَخافُ اللَّه ، وَرَجُلٌ تَصَدَّقَ بصَدَقَةٍ ، فَأَخْفَاهَا حَتَّى لا تَعْلَمَ شِمَالُهُ </w:t>
        </w:r>
        <w:r w:rsidR="00E25DD9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br/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ما تُنْفِقُ يَمِينُهُ ، وَرَجُلٌ ذَكَرَ اللَّهَ خَالِياً فَفَاضَتْ عَيْنَاهُ )</w:t>
        </w:r>
        <w:r w:rsidR="00E25DD9" w:rsidRPr="00E25DD9">
          <w:rPr>
            <w:rFonts w:ascii="Arial" w:eastAsia="Arial" w:hAnsi="Arial" w:cs="Arial" w:hint="cs"/>
            <w:b/>
            <w:bCs/>
            <w:color w:val="0B5AB2"/>
            <w:sz w:val="40"/>
            <w:szCs w:val="28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>(</w:t>
        </w:r>
        <w:r w:rsidR="00E25DD9" w:rsidRPr="00E25DD9">
          <w:rPr>
            <w:rStyle w:val="a5"/>
            <w:rFonts w:ascii="Arial" w:eastAsia="Arial" w:hAnsi="Arial" w:cs="Arial"/>
            <w:b/>
            <w:bCs/>
            <w:color w:val="0B5AB2"/>
            <w:sz w:val="40"/>
            <w:szCs w:val="28"/>
            <w:u w:color="3F691E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footnoteReference w:id="15"/>
        </w:r>
        <w:r w:rsidR="00E25DD9" w:rsidRPr="00E25DD9">
          <w:rPr>
            <w:rFonts w:ascii="Arial" w:eastAsia="Arial" w:hAnsi="Arial" w:cs="Arial" w:hint="cs"/>
            <w:b/>
            <w:bCs/>
            <w:color w:val="0B5AB2"/>
            <w:sz w:val="40"/>
            <w:szCs w:val="28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 xml:space="preserve"> )</w:t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. </w:t>
        </w:r>
        <w:r w:rsidR="003644BB">
          <w:rPr>
            <w:rFonts w:ascii="Calibri" w:hAnsi="Calibri" w:cs="Calibri" w:hint="cs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br/>
        </w:r>
        <w:r w:rsidR="00F97F8F">
          <w:t>‬</w:t>
        </w:r>
        <w:r w:rsidR="00022AB3">
          <w:t>‬</w:t>
        </w:r>
      </w:di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- وعنه قال : قال رسول اللَّه صَلّى اللهُ عَلَيْهِ وسَلَّم : </w:t>
      </w:r>
    </w:p>
    <w:p w:rsidR="001977E3" w:rsidRPr="009A371A" w:rsidRDefault="001977E3" w:rsidP="00E25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B5AB2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( إن اللَّه تعالى يقولُ يَوْمَ الْقِيَامةِ : أَيْنَ المُتَحَابُّونَ بِجَلالِي ؟ الْيَوْمَ أُظِلُّهُمْ في ظِلِّي يَومَ لا ظِلَّ إِلاَّ ظِلِّي )</w:t>
      </w:r>
      <w:r w:rsidR="00E25DD9" w:rsidRPr="00E25DD9">
        <w:rPr>
          <w:rFonts w:ascii="Arial" w:eastAsia="Arial" w:hAnsi="Arial" w:cs="Arial" w:hint="cs"/>
          <w:b/>
          <w:bCs/>
          <w:color w:val="0B5AB2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25DD9" w:rsidRPr="00E25DD9">
        <w:rPr>
          <w:rStyle w:val="a5"/>
          <w:rFonts w:ascii="Arial" w:eastAsia="Arial" w:hAnsi="Arial" w:cs="Arial"/>
          <w:b/>
          <w:bCs/>
          <w:color w:val="0B5AB2"/>
          <w:sz w:val="40"/>
          <w:szCs w:val="40"/>
          <w:u w:color="3F691E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6"/>
      </w:r>
      <w:r w:rsidR="00E25DD9" w:rsidRPr="00E25DD9">
        <w:rPr>
          <w:rFonts w:ascii="Arial" w:eastAsia="Arial" w:hAnsi="Arial" w:cs="Arial" w:hint="cs"/>
          <w:b/>
          <w:bCs/>
          <w:color w:val="0B5AB2"/>
          <w:sz w:val="40"/>
          <w:szCs w:val="40"/>
          <w:u w:color="3F691E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color w:val="0B5AB2"/>
          <w:sz w:val="26"/>
          <w:szCs w:val="26"/>
          <w:u w:color="3F691E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 </w:t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.</w:t>
      </w:r>
      <w:r w:rsidR="003644BB">
        <w:rPr>
          <w:rFonts w:ascii="Calibri" w:hAnsi="Calibri" w:cs="Calibri" w:hint="cs"/>
          <w:b/>
          <w:bCs/>
          <w:color w:val="0B5AB2"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022AB3" w:rsidP="00E25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color w:val="0B5AB2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dir w:val="rtl"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-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‬ عن مُعَاذٍ رضي اللَّه عنه قال : سمِعتُ رسول اللَّه صَلّى اللهُ عَلَيْهِ وسَلَّم يقول </w:t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: ( قَالَ اللَّهُ عَزَّ وَجَلَّ : المُتَحَابُّونَ في جَلالي ، لَهُمْ مَنَابِرُ مِنْ نُورٍ يَغْبِطُهُمْ النَّبِيُّونَ وَالشُّهَدَاءُ )</w:t>
        </w:r>
        <w:r w:rsidR="00E25DD9" w:rsidRPr="00E25DD9">
          <w:rPr>
            <w:rFonts w:ascii="Arial" w:eastAsia="Arial" w:hAnsi="Arial" w:cs="Arial" w:hint="cs"/>
            <w:b/>
            <w:bCs/>
            <w:color w:val="0B5AB2"/>
            <w:sz w:val="40"/>
            <w:szCs w:val="26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>(</w:t>
        </w:r>
        <w:r w:rsidR="00E25DD9" w:rsidRPr="00E25DD9">
          <w:rPr>
            <w:rStyle w:val="a5"/>
            <w:rFonts w:ascii="Arial" w:eastAsia="Arial" w:hAnsi="Arial" w:cs="Arial"/>
            <w:b/>
            <w:bCs/>
            <w:color w:val="0B5AB2"/>
            <w:sz w:val="40"/>
            <w:szCs w:val="26"/>
            <w:u w:color="3F691E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footnoteReference w:id="17"/>
        </w:r>
        <w:r w:rsidR="00E25DD9" w:rsidRPr="00E25DD9">
          <w:rPr>
            <w:rFonts w:ascii="Arial" w:eastAsia="Arial" w:hAnsi="Arial" w:cs="Arial" w:hint="cs"/>
            <w:b/>
            <w:bCs/>
            <w:color w:val="0B5AB2"/>
            <w:sz w:val="40"/>
            <w:szCs w:val="26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 xml:space="preserve"> )</w:t>
        </w:r>
        <w:r w:rsidR="003644BB">
          <w:rPr>
            <w:rFonts w:ascii="Calibri" w:hAnsi="Calibri" w:cs="Calibri" w:hint="cs"/>
            <w:b/>
            <w:bCs/>
            <w:color w:val="0B5AB2"/>
            <w:sz w:val="26"/>
            <w:szCs w:val="26"/>
            <w:u w:color="3F691E"/>
            <w:vertAlign w:val="superscript"/>
            <w:rtl/>
            <w14:shadow w14:blurRad="114300" w14:dist="0" w14:dir="0" w14:sx="0" w14:sy="0" w14:kx="0" w14:ky="0" w14:algn="none">
              <w14:srgbClr w14:val="000000"/>
            </w14:shadow>
          </w:rPr>
          <w:br/>
        </w:r>
        <w:r w:rsidR="001977E3" w:rsidRPr="009A371A">
          <w:rPr>
            <w:rFonts w:ascii="Calibri" w:hAnsi="Calibri" w:cs="Calibri"/>
            <w:b/>
            <w:bCs/>
            <w:color w:val="0B5AB2"/>
            <w:sz w:val="26"/>
            <w:szCs w:val="26"/>
            <w:u w:color="3F691E"/>
            <w:vertAlign w:val="superscript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dir w:val="rtl">
          <w:r w:rsidR="001977E3" w:rsidRPr="009A371A">
            <w:rPr>
              <w:rFonts w:ascii="Calibri" w:hAnsi="Calibri" w:cs="Calibri"/>
              <w:b/>
              <w:bCs/>
              <w:color w:val="0B5AB2"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‬</w:t>
          </w:r>
          <w:r w:rsidR="00F97F8F">
            <w:t>‬</w:t>
          </w:r>
          <w:r w:rsidR="00F97F8F">
            <w:t>‬</w:t>
          </w:r>
          <w:r>
            <w:t>‬</w:t>
          </w:r>
          <w:r>
            <w:t>‬</w:t>
          </w:r>
        </w:dir>
      </w:dir>
    </w:p>
    <w:p w:rsidR="001977E3" w:rsidRPr="009A371A" w:rsidRDefault="00022AB3" w:rsidP="00E25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dir w:val="rtl"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-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‬ وفي الحديث : </w:t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( لَا يَبْلُغُ الْعَبْدُ صَرِيحَ الْإِيمَانِ حَتَّى يُحِبَّ لِلَّهِ وَيُبْغِضَ لِلَّهِ فَإِذَا أَحَبَّ لِلَّهِ ، وَأَبْغَضَ لِلَّهِ فَقَدْ اسْتَحَقَّ الْوِلَايَةَ لِلَّهِ )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، قال ابن عباس : " وقد صارت عامة مؤاخاة الناس على أمر الدنيا ، وذلك لا يجدي على أهله شيئا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 xml:space="preserve"> " </w:t>
        </w:r>
        <w:dir w:val="rtl">
          <w:r w:rsidR="001977E3" w:rsidRPr="009A371A">
            <w:rPr>
              <w:rFonts w:ascii="Calibri" w:hAnsi="Calibri" w:cs="Calibri"/>
              <w:b/>
              <w:bCs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.</w:t>
          </w:r>
          <w:r w:rsidR="001977E3" w:rsidRPr="009A371A">
            <w:rPr>
              <w:rFonts w:ascii="Calibri" w:hAnsi="Calibri" w:cs="Calibri"/>
              <w:b/>
              <w:bCs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‬</w:t>
          </w:r>
          <w:r w:rsidR="00F97F8F">
            <w:t>‬</w:t>
          </w:r>
          <w:r w:rsidR="00F97F8F">
            <w:t>‬</w:t>
          </w:r>
          <w:r>
            <w:t>‬</w:t>
          </w:r>
          <w:r>
            <w:t>‬</w:t>
          </w:r>
        </w:dir>
      </w:dir>
    </w:p>
    <w:p w:rsidR="001977E3" w:rsidRPr="009A371A" w:rsidRDefault="00022AB3" w:rsidP="00E25DD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dir w:val="rtl"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-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‬ حديث : </w:t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(من أحب في الله ، وأبغض في الله ، وأعطي لله ، ومنع لله فقد </w:t>
        </w:r>
        <w:r w:rsidR="003644BB">
          <w:rPr>
            <w:rFonts w:ascii="Calibri" w:hAnsi="Calibri" w:cs="Calibri" w:hint="cs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br/>
        </w:r>
        <w:r w:rsidR="003644BB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br/>
        </w:r>
        <w:r w:rsidR="001977E3" w:rsidRPr="009A371A">
          <w:rPr>
            <w:rFonts w:ascii="Calibri" w:hAnsi="Calibri" w:cs="Calibri"/>
            <w:b/>
            <w:bCs/>
            <w:color w:val="0B5AB2"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lastRenderedPageBreak/>
          <w:t>استكمل الإيمان )</w:t>
        </w:r>
        <w:r w:rsidR="00E25DD9" w:rsidRPr="00E25DD9">
          <w:rPr>
            <w:rFonts w:ascii="Arial" w:eastAsia="Arial" w:hAnsi="Arial" w:cs="Arial" w:hint="cs"/>
            <w:b/>
            <w:bCs/>
            <w:color w:val="0B5AB2"/>
            <w:sz w:val="40"/>
            <w:szCs w:val="26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>(</w:t>
        </w:r>
        <w:r w:rsidR="00E25DD9" w:rsidRPr="00E25DD9">
          <w:rPr>
            <w:rStyle w:val="a5"/>
            <w:rFonts w:ascii="Arial" w:eastAsia="Arial" w:hAnsi="Arial" w:cs="Arial"/>
            <w:b/>
            <w:bCs/>
            <w:color w:val="0B5AB2"/>
            <w:sz w:val="40"/>
            <w:szCs w:val="26"/>
            <w:u w:color="3F691E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footnoteReference w:id="18"/>
        </w:r>
        <w:r w:rsidR="00E25DD9" w:rsidRPr="00E25DD9">
          <w:rPr>
            <w:rFonts w:ascii="Arial" w:eastAsia="Arial" w:hAnsi="Arial" w:cs="Arial" w:hint="cs"/>
            <w:b/>
            <w:bCs/>
            <w:color w:val="0B5AB2"/>
            <w:sz w:val="40"/>
            <w:szCs w:val="26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 xml:space="preserve"> )</w:t>
        </w:r>
        <w:r w:rsidR="00E25DD9">
          <w:rPr>
            <w:rFonts w:ascii="Arial" w:eastAsia="Arial" w:hAnsi="Arial" w:cs="Arial" w:hint="cs"/>
            <w:b/>
            <w:bCs/>
            <w:color w:val="0B5AB2"/>
            <w:sz w:val="40"/>
            <w:szCs w:val="26"/>
            <w:u w:color="3F691E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 xml:space="preserve">      </w:t>
        </w:r>
        <w:r w:rsidR="001977E3" w:rsidRPr="009A371A">
          <w:rPr>
            <w:rFonts w:ascii="Calibri" w:hAnsi="Calibri" w:cs="Calibri"/>
            <w:b/>
            <w:bCs/>
            <w:color w:val="0B5AB2"/>
            <w:sz w:val="26"/>
            <w:szCs w:val="26"/>
            <w:u w:color="3F691E"/>
            <w:vertAlign w:val="superscript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dir w:val="rtl">
          <w:r w:rsidR="001977E3" w:rsidRPr="009A371A">
            <w:rPr>
              <w:rFonts w:ascii="Calibri" w:hAnsi="Calibri" w:cs="Calibri"/>
              <w:b/>
              <w:bCs/>
              <w:color w:val="0B5AB2"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.</w:t>
          </w:r>
          <w:r w:rsidR="001977E3" w:rsidRPr="009A371A">
            <w:rPr>
              <w:rFonts w:ascii="Calibri" w:hAnsi="Calibri" w:cs="Calibri"/>
              <w:b/>
              <w:bCs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‬</w:t>
          </w:r>
          <w:r w:rsidR="00F97F8F">
            <w:t>‬</w:t>
          </w:r>
          <w:r w:rsidR="00F97F8F">
            <w:t>‬</w:t>
          </w:r>
          <w:r>
            <w:t>‬</w:t>
          </w:r>
          <w:r>
            <w:t>‬</w:t>
          </w:r>
        </w:dir>
      </w:dir>
    </w:p>
    <w:p w:rsidR="001977E3" w:rsidRPr="003644BB" w:rsidRDefault="00022AB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CE3B00"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dir w:val="rtl"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-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:rtl/>
            <w14:shadow w14:blurRad="114300" w14:dist="0" w14:dir="0" w14:sx="0" w14:sy="0" w14:kx="0" w14:ky="0" w14:algn="none">
              <w14:srgbClr w14:val="000000"/>
            </w14:shadow>
          </w:rPr>
          <w:t>‬ روى مسلم من حديث أبي هريرة - رضي الله عنه - أن رجلًا زار أخًا له في قرية أخرى فأرسل الله له على مدرجته ملكًا ، فقال إن الله قد أحبك كما أحببته فيه</w:t>
        </w:r>
        <w:r w:rsidR="001977E3" w:rsidRPr="009A371A">
          <w:rPr>
            <w:rFonts w:ascii="Calibri" w:hAnsi="Calibri" w:cs="Calibri"/>
            <w:b/>
            <w:bCs/>
            <w:sz w:val="40"/>
            <w:szCs w:val="40"/>
            <w:u w:color="3F691E"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dir w:val="rtl">
          <w:r w:rsidR="001977E3" w:rsidRPr="009A371A">
            <w:rPr>
              <w:rFonts w:ascii="Calibri" w:hAnsi="Calibri" w:cs="Calibri"/>
              <w:b/>
              <w:bCs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.</w:t>
          </w:r>
          <w:r w:rsidR="001977E3" w:rsidRPr="009A371A">
            <w:rPr>
              <w:rFonts w:ascii="Calibri" w:hAnsi="Calibri" w:cs="Calibri"/>
              <w:b/>
              <w:bCs/>
              <w:color w:val="CE3B00"/>
              <w:sz w:val="40"/>
              <w:szCs w:val="40"/>
              <w:u w:color="3F691E"/>
              <w14:shadow w14:blurRad="114300" w14:dist="0" w14:dir="0" w14:sx="0" w14:sy="0" w14:kx="0" w14:ky="0" w14:algn="none">
                <w14:srgbClr w14:val="000000"/>
              </w14:shadow>
            </w:rPr>
            <w:t>‬</w:t>
          </w:r>
          <w:r w:rsidR="00F97F8F">
            <w:t>‬</w:t>
          </w:r>
          <w:r w:rsidR="00F97F8F">
            <w:t>‬</w:t>
          </w:r>
          <w:r>
            <w:t>‬</w:t>
          </w:r>
          <w:r>
            <w:t>‬</w:t>
          </w:r>
        </w:dir>
      </w:dir>
    </w:p>
    <w:p w:rsidR="001977E3" w:rsidRPr="00E25DD9" w:rsidRDefault="00022AB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dir w:val="rtl">
        <w:r w:rsidR="001977E3" w:rsidRPr="00E25DD9">
          <w:rPr>
            <w:rFonts w:ascii="Calibri" w:hAnsi="Calibri" w:cs="Old Antic Decorative"/>
            <w:b/>
            <w:bCs/>
            <w:color w:val="3F691E"/>
            <w:sz w:val="72"/>
            <w:szCs w:val="72"/>
            <w:rtl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rgbClr w14:val="C00000"/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chemeClr w14:val="accent2">
                      <w14:tint w14:val="10000"/>
                      <w14:satMod w14:val="155000"/>
                    </w14:schemeClr>
                  </w14:gs>
                  <w14:gs w14:pos="60000">
                    <w14:schemeClr w14:val="accent2">
                      <w14:tint w14:val="30000"/>
                      <w14:satMod w14:val="155000"/>
                    </w14:schemeClr>
                  </w14:gs>
                  <w14:gs w14:pos="100000">
                    <w14:schemeClr w14:val="accent2">
                      <w14:tint w14:val="73000"/>
                      <w14:satMod w14:val="1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r w:rsidR="001977E3" w:rsidRPr="00E25DD9">
          <w:rPr>
            <w:rFonts w:ascii="Calibri" w:hAnsi="Calibri" w:cs="Old Antic Decorative"/>
            <w:b/>
            <w:bCs/>
            <w:color w:val="3F691E"/>
            <w:sz w:val="72"/>
            <w:szCs w:val="72"/>
            <w:rtl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rgbClr w14:val="C00000"/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chemeClr w14:val="accent2">
                      <w14:tint w14:val="10000"/>
                      <w14:satMod w14:val="155000"/>
                    </w14:schemeClr>
                  </w14:gs>
                  <w14:gs w14:pos="60000">
                    <w14:schemeClr w14:val="accent2">
                      <w14:tint w14:val="30000"/>
                      <w14:satMod w14:val="155000"/>
                    </w14:schemeClr>
                  </w14:gs>
                  <w14:gs w14:pos="100000">
                    <w14:schemeClr w14:val="accent2">
                      <w14:tint w14:val="73000"/>
                      <w14:satMod w14:val="155000"/>
                    </w14:schemeClr>
                  </w14:gs>
                </w14:gsLst>
                <w14:lin w14:ang="5400000" w14:scaled="0"/>
              </w14:gradFill>
            </w14:textFill>
          </w:rPr>
          <w:t>‬ آثار السلف</w:t>
        </w:r>
        <w:r w:rsidR="00F97F8F">
          <w:t>‬</w:t>
        </w:r>
        <w:r>
          <w:t>‬</w:t>
        </w:r>
      </w:dir>
    </w:p>
    <w:p w:rsidR="001977E3" w:rsidRDefault="001977E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" اصحب من هو فوقك في الدين ودونك في الدنيا "</w:t>
      </w:r>
      <w:r w:rsidR="00E25DD9" w:rsidRPr="00E25DD9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E25DD9" w:rsidRPr="00E25DD9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19"/>
      </w:r>
      <w:r w:rsidR="00E25DD9" w:rsidRPr="00E25DD9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</w:t>
      </w:r>
      <w:r w:rsidR="003644BB"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)</w:t>
      </w:r>
    </w:p>
    <w:p w:rsidR="001977E3" w:rsidRPr="009A371A" w:rsidRDefault="003644BB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1977E3"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" اصحب من إن صحبته زانك ، وإن خدمته صانك ، وإن أصابتك خصاصة مأنك ، وإن رأى منك حسنة عدها ، وإن رأى منك سقطة سترها ، وإن قلت صدَّق قولك ، وإن صُلت سدد صولك . "</w:t>
      </w:r>
      <w:r w:rsidR="001977E3"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1977E3"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0"/>
      </w:r>
      <w:r w:rsidR="001977E3"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 </w:t>
      </w:r>
      <w:r w:rsidR="001977E3"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1977E3" w:rsidRPr="009A371A" w:rsidRDefault="003644BB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1977E3"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" احملوا إخوانكم على ما كان فيهم كما تحبون أن يحملوكم على ما كان فيكم ، فليس كل من رأيت منه سقطة أو زلة وقع من عينيك ، فأنت أولى من يُرى ذاك منه ، فإن كان فيك صلاة فلا تعجبن بها فلعل صاحب المعصفرة وينال من النبيذ أحيانا أوفى للعهد منك ، وإن كان فيك وفاء للعهد فلا تعجبن به فلعل الذي تمقته في بعض حالاته أوصل للرحم منك ، وإن كان فيك صلة للرحم فلا تعجبن به فلعل الذي تمقته في بعض حالاته أكثر صوما منك . " </w:t>
      </w:r>
      <w:r w:rsidR="001977E3"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1977E3"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1"/>
      </w:r>
      <w:r w:rsidR="001977E3"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</w:t>
      </w:r>
    </w:p>
    <w:p w:rsidR="001977E3" w:rsidRPr="009A371A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* " خير الإخوان الذي يقول لصاحبه تعال نصوم قبل أن نموت وشر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الإخوان الذي يقول لصاحبه تعال نأكل ونشرب قبل أن نموت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" 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2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 " قل لي في وجهي ما أكره فإن الرجل لا ينصح أخاه حتى يقول له في وجهه ما يكره "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3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:rsidR="001977E3" w:rsidRPr="009A371A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" من طلب أخا بلا عيب بقي بلا أخ "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4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" قد جعل الله في الصديق البار المقبل عوضا من ذي الرحم العاق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المدبر "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5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. </w:t>
      </w:r>
    </w:p>
    <w:p w:rsidR="001977E3" w:rsidRPr="009A371A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" أنصح الناس لك من خاف الله فيك "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6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.</w:t>
      </w:r>
    </w:p>
    <w:p w:rsidR="001977E3" w:rsidRPr="009A371A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" عن محمد بن بشير قال : جرى بين ابن السماك وبين صديق له كلام فقال له صديقه : الميعاد غدا نتعاتب ، فقال : بل الميعاد غدا أن نتغافر "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7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: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. 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" عن الأوزاعي قال : سمعت بلال بن سعد يقول : أخ لك كلما لقيك ذكرك بحظك من الله خير لك من أخ كلما لقيك وضع في كفك دينارا " ( الحلية 5 / 225 ) 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* "يا مغيرة كل أخ وجليس وصاحب لا تستفيد منه في دينك خيرا فانبذ عنك صحبته "</w:t>
      </w:r>
    </w:p>
    <w:p w:rsidR="001977E3" w:rsidRPr="009A371A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* " تناسى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مساويء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الإخوان يدم لك ودهم "</w:t>
      </w:r>
      <w:r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8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. </w:t>
      </w:r>
    </w:p>
    <w:p w:rsidR="001977E3" w:rsidRPr="009A371A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3F691E"/>
          <w:sz w:val="28"/>
          <w:szCs w:val="28"/>
          <w:u w:val="single"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* عن مطرف بن عبد الله قال : لقاء إخواني أحب إلي من لقاء أهلي ! أهلي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يقولون : يا أبي يا أبي ... وإخواني يدعون الله بدعوة أرجو فيها الخير </w:t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Pr="001977E3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29"/>
      </w:r>
      <w:r w:rsidRPr="001977E3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color w:val="3F691E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1977E3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كلمة للشيخ العثي</w:t>
      </w:r>
      <w:r w:rsidR="009A62C6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مين - رحمه الله -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قال الشيخ محمد بن صالح العثيمين - رحمه الله - في إحدى خطبه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فيا أيها المؤمنون اتّقوا الله تعالى ، واعلموا أنكم إخوة في دين الله ، إخوة في الإيمان بالله ، وأن هذه الأخوّة أقوى من كل رابطة وصِلة ، فيوم القيامة لا أنساب بين الخلق ولكنّ ال</w:t>
      </w:r>
      <w:r w:rsidR="003644BB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أخلاء :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﴿ يَوْمَئِذٍ بَعْضُهُمْ لِبَعْضٍ عَدُوٌّ إِلا الْمُتَّقِينَ ﴾ </w:t>
      </w:r>
    </w:p>
    <w:p w:rsidR="001977E3" w:rsidRPr="009A371A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أيها المؤمنون بالله ورسوله : نَمّوا هذه الأخوّة ، وقوّوا تلك الرابطة بأن تفعلوا الأسباب التي شرعها الله لكم ورسوله ، اغرسوا في قلوبكم المودّة والمحبة بعضكم لبعض ؛ فإن أوثق عرى الإيمان الحبُ في الله والبغض في الله ، ومَن أحب في الله وأبغض في الله ، ووالى في الله وعادى في الله فقد نالَ ولاية الله ؛ فإنما تُنال ولاية الله بذلك</w:t>
      </w:r>
      <w:r w:rsidR="009A62C6"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0"/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:rsidR="001977E3" w:rsidRPr="009A62C6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9A62C6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كلمة للشيخ الألباني </w:t>
      </w:r>
      <w:dir w:val="rtl">
        <w:r w:rsidRPr="009A62C6">
          <w:rPr>
            <w:rFonts w:ascii="Calibri" w:hAnsi="Calibri" w:cs="Old Antic Decorative"/>
            <w:b/>
            <w:bCs/>
            <w:color w:val="3F691E"/>
            <w:sz w:val="56"/>
            <w:szCs w:val="56"/>
            <w:rtl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rgbClr w14:val="C00000"/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chemeClr w14:val="accent2">
                      <w14:tint w14:val="10000"/>
                      <w14:satMod w14:val="155000"/>
                    </w14:schemeClr>
                  </w14:gs>
                  <w14:gs w14:pos="60000">
                    <w14:schemeClr w14:val="accent2">
                      <w14:tint w14:val="30000"/>
                      <w14:satMod w14:val="155000"/>
                    </w14:schemeClr>
                  </w14:gs>
                  <w14:gs w14:pos="100000">
                    <w14:schemeClr w14:val="accent2">
                      <w14:tint w14:val="73000"/>
                      <w14:satMod w14:val="155000"/>
                    </w14:schemeClr>
                  </w14:gs>
                </w14:gsLst>
                <w14:lin w14:ang="5400000" w14:scaled="0"/>
              </w14:gradFill>
            </w14:textFill>
          </w:rPr>
          <w:t>-</w:t>
        </w:r>
        <w:r w:rsidRPr="009A62C6">
          <w:rPr>
            <w:rFonts w:ascii="Calibri" w:hAnsi="Calibri" w:cs="Old Antic Decorative"/>
            <w:b/>
            <w:bCs/>
            <w:color w:val="3F691E"/>
            <w:sz w:val="56"/>
            <w:szCs w:val="56"/>
            <w:rtl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rgbClr w14:val="C00000"/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chemeClr w14:val="accent2">
                      <w14:tint w14:val="10000"/>
                      <w14:satMod w14:val="155000"/>
                    </w14:schemeClr>
                  </w14:gs>
                  <w14:gs w14:pos="60000">
                    <w14:schemeClr w14:val="accent2">
                      <w14:tint w14:val="30000"/>
                      <w14:satMod w14:val="155000"/>
                    </w14:schemeClr>
                  </w14:gs>
                  <w14:gs w14:pos="100000">
                    <w14:schemeClr w14:val="accent2">
                      <w14:tint w14:val="73000"/>
                      <w14:satMod w14:val="155000"/>
                    </w14:schemeClr>
                  </w14:gs>
                </w14:gsLst>
                <w14:lin w14:ang="5400000" w14:scaled="0"/>
              </w14:gradFill>
            </w14:textFill>
          </w:rPr>
          <w:t>‬ رحمه الله</w:t>
        </w:r>
        <w:r w:rsidRPr="009A62C6">
          <w:rPr>
            <w:rFonts w:ascii="Calibri" w:hAnsi="Calibri" w:cs="Old Antic Decorative"/>
            <w:b/>
            <w:bCs/>
            <w:color w:val="3F691E"/>
            <w:sz w:val="56"/>
            <w:szCs w:val="56"/>
            <w14:shadow w14:blurRad="38100" w14:dist="38100" w14:dir="7020000" w14:sx="100000" w14:sy="100000" w14:kx="0" w14:ky="0" w14:algn="tl">
              <w14:srgbClr w14:val="000000">
                <w14:alpha w14:val="65000"/>
              </w14:srgbClr>
            </w14:shadow>
            <w14:textOutline w14:w="12255" w14:cap="flat" w14:cmpd="dbl" w14:algn="ctr">
              <w14:solidFill>
                <w14:srgbClr w14:val="C00000"/>
              </w14:solidFill>
              <w14:prstDash w14:val="solid"/>
              <w14:miter w14:lim="0"/>
            </w14:textOutline>
            <w14:textFill>
              <w14:gradFill>
                <w14:gsLst>
                  <w14:gs w14:pos="10000">
                    <w14:schemeClr w14:val="accent2">
                      <w14:tint w14:val="10000"/>
                      <w14:satMod w14:val="155000"/>
                    </w14:schemeClr>
                  </w14:gs>
                  <w14:gs w14:pos="60000">
                    <w14:schemeClr w14:val="accent2">
                      <w14:tint w14:val="30000"/>
                      <w14:satMod w14:val="155000"/>
                    </w14:schemeClr>
                  </w14:gs>
                  <w14:gs w14:pos="100000">
                    <w14:schemeClr w14:val="accent2">
                      <w14:tint w14:val="73000"/>
                      <w14:satMod w14:val="155000"/>
                    </w14:schemeClr>
                  </w14:gs>
                </w14:gsLst>
                <w14:lin w14:ang="5400000" w14:scaled="0"/>
              </w14:gradFill>
            </w14:textFill>
          </w:rPr>
          <w:t xml:space="preserve"> </w:t>
        </w:r>
        <w:dir w:val="rtl">
          <w:r w:rsidRPr="009A62C6">
            <w:rPr>
              <w:rFonts w:ascii="Calibri" w:hAnsi="Calibri" w:cs="Old Antic Decorative"/>
              <w:b/>
              <w:bCs/>
              <w:color w:val="3F691E"/>
              <w:sz w:val="56"/>
              <w:szCs w:val="56"/>
              <w14:shadow w14:blurRad="38100" w14:dist="38100" w14:dir="7020000" w14:sx="100000" w14:sy="100000" w14:kx="0" w14:ky="0" w14:algn="tl">
                <w14:srgbClr w14:val="000000">
                  <w14:alpha w14:val="65000"/>
                </w14:srgbClr>
              </w14:shadow>
              <w14:textOutline w14:w="12255" w14:cap="flat" w14:cmpd="dbl" w14:algn="ctr">
                <w14:solidFill>
                  <w14:srgbClr w14:val="C00000"/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2">
                        <w14:tint w14:val="10000"/>
                        <w14:satMod w14:val="155000"/>
                      </w14:schemeClr>
                    </w14:gs>
                    <w14:gs w14:pos="60000">
                      <w14:schemeClr w14:val="accent2">
                        <w14:tint w14:val="30000"/>
                        <w14:satMod w14:val="155000"/>
                      </w14:schemeClr>
                    </w14:gs>
                    <w14:gs w14:pos="100000">
                      <w14:schemeClr w14:val="accent2">
                        <w14:tint w14:val="73000"/>
                        <w14:satMod w14:val="155000"/>
                      </w14:schemeClr>
                    </w14:gs>
                  </w14:gsLst>
                  <w14:lin w14:ang="5400000" w14:scaled="0"/>
                </w14:gradFill>
              </w14:textFill>
            </w:rPr>
            <w:t>-</w:t>
          </w:r>
          <w:r w:rsidRPr="009A62C6">
            <w:rPr>
              <w:rFonts w:ascii="Calibri" w:hAnsi="Calibri" w:cs="Old Antic Decorative"/>
              <w:b/>
              <w:bCs/>
              <w:color w:val="3F691E"/>
              <w:sz w:val="56"/>
              <w:szCs w:val="56"/>
              <w14:shadow w14:blurRad="38100" w14:dist="38100" w14:dir="7020000" w14:sx="100000" w14:sy="100000" w14:kx="0" w14:ky="0" w14:algn="tl">
                <w14:srgbClr w14:val="000000">
                  <w14:alpha w14:val="65000"/>
                </w14:srgbClr>
              </w14:shadow>
              <w14:textOutline w14:w="12255" w14:cap="flat" w14:cmpd="dbl" w14:algn="ctr">
                <w14:solidFill>
                  <w14:srgbClr w14:val="C00000"/>
                </w14:solidFill>
                <w14:prstDash w14:val="solid"/>
                <w14:miter w14:lim="0"/>
              </w14:textOutline>
              <w14:textFill>
                <w14:gradFill>
                  <w14:gsLst>
                    <w14:gs w14:pos="10000">
                      <w14:schemeClr w14:val="accent2">
                        <w14:tint w14:val="10000"/>
                        <w14:satMod w14:val="155000"/>
                      </w14:schemeClr>
                    </w14:gs>
                    <w14:gs w14:pos="60000">
                      <w14:schemeClr w14:val="accent2">
                        <w14:tint w14:val="30000"/>
                        <w14:satMod w14:val="155000"/>
                      </w14:schemeClr>
                    </w14:gs>
                    <w14:gs w14:pos="100000">
                      <w14:schemeClr w14:val="accent2">
                        <w14:tint w14:val="73000"/>
                        <w14:satMod w14:val="155000"/>
                      </w14:schemeClr>
                    </w14:gs>
                  </w14:gsLst>
                  <w14:lin w14:ang="5400000" w14:scaled="0"/>
                </w14:gradFill>
              </w14:textFill>
            </w:rPr>
            <w:t xml:space="preserve">‬ </w:t>
          </w:r>
          <w:dir w:val="rtl">
            <w:r w:rsidRPr="009A62C6">
              <w:rPr>
                <w:rFonts w:ascii="Calibri" w:hAnsi="Calibri" w:cs="Old Antic Decorative"/>
                <w:b/>
                <w:bCs/>
                <w:color w:val="3F691E"/>
                <w:sz w:val="56"/>
                <w:szCs w:val="56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12255" w14:cap="flat" w14:cmpd="dbl" w14:algn="ctr">
                  <w14:solidFill>
                    <w14:srgbClr w14:val="C00000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2">
                          <w14:tint w14:val="10000"/>
                          <w14:satMod w14:val="155000"/>
                        </w14:schemeClr>
                      </w14:gs>
                      <w14:gs w14:pos="60000">
                        <w14:schemeClr w14:val="accent2">
                          <w14:tint w14:val="30000"/>
                          <w14:satMod w14:val="155000"/>
                        </w14:schemeClr>
                      </w14:gs>
                      <w14:gs w14:pos="100000">
                        <w14:schemeClr w14:val="accent2">
                          <w14:tint w14:val="73000"/>
                          <w14:satMod w14:val="1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‬</w:t>
            </w:r>
            <w:r w:rsidR="00F97F8F">
              <w:t>‬</w:t>
            </w:r>
            <w:r w:rsidR="00F97F8F">
              <w:t>‬</w:t>
            </w:r>
            <w:r w:rsidR="00F97F8F">
              <w:t>‬</w:t>
            </w:r>
            <w:r w:rsidR="00022AB3">
              <w:t>‬</w:t>
            </w:r>
            <w:r w:rsidR="00022AB3">
              <w:t>‬</w:t>
            </w:r>
            <w:r w:rsidR="00022AB3">
              <w:t>‬</w:t>
            </w:r>
          </w:dir>
        </w:dir>
      </w:di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FB0007"/>
          <w:sz w:val="40"/>
          <w:szCs w:val="40"/>
          <w:u w:val="single" w:color="FB0007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FB0007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سائل : الذي يحب في الله يجب أن يقول له أحبك في الله ؟</w:t>
      </w:r>
      <w:r w:rsidR="00F0274F">
        <w:rPr>
          <w:rFonts w:ascii="Calibri" w:hAnsi="Calibri" w:cs="Calibri" w:hint="cs"/>
          <w:b/>
          <w:bCs/>
          <w:color w:val="FB0007"/>
          <w:sz w:val="40"/>
          <w:szCs w:val="40"/>
          <w:u w:val="single" w:color="FB0007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t>الشيخ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نعم ، ولكن الحب في الله له ثمن باهظ ، قَـلّ من يدفعه ..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أتدرون ما هو ثمن الحب في الله ؟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هل أحد منكم يعرف الثمن ؟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من يعرف يعطينا الجواب ..</w:t>
      </w:r>
    </w:p>
    <w:p w:rsidR="001977E3" w:rsidRPr="009A371A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B5AB2"/>
          <w:sz w:val="40"/>
          <w:szCs w:val="40"/>
          <w:u w:val="single" w:color="0B5AB2"/>
          <w:rtl/>
          <w14:shadow w14:blurRad="114300" w14:dist="0" w14:dir="0" w14:sx="0" w14:sy="0" w14:kx="0" w14:ky="0" w14:algn="none">
            <w14:srgbClr w14:val="000000"/>
          </w14:shadow>
        </w:rPr>
        <w:t>أحد الحضور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يقول رسول الله - صلى الله عليه وسلم – </w:t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(سبعة يظلهم </w:t>
      </w:r>
      <w:r w:rsidR="003644BB">
        <w:rPr>
          <w:rFonts w:ascii="Calibri" w:hAnsi="Calibri" w:cs="Calibri"/>
          <w:b/>
          <w:bCs/>
          <w:color w:val="0B5AB2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الله في ظله يوم لا ظل إلا ظله... )</w:t>
      </w:r>
      <w:r w:rsidR="009A62C6" w:rsidRPr="009A62C6">
        <w:rPr>
          <w:rFonts w:ascii="Arial" w:eastAsia="Arial" w:hAnsi="Arial" w:cs="Arial" w:hint="cs"/>
          <w:b/>
          <w:bCs/>
          <w:color w:val="0B5AB2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color w:val="0B5AB2"/>
          <w:sz w:val="40"/>
          <w:szCs w:val="40"/>
          <w:u w:color="0B5AB2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1"/>
      </w:r>
      <w:r w:rsidR="009A62C6" w:rsidRPr="009A62C6">
        <w:rPr>
          <w:rFonts w:ascii="Arial" w:eastAsia="Arial" w:hAnsi="Arial" w:cs="Arial" w:hint="cs"/>
          <w:b/>
          <w:bCs/>
          <w:color w:val="0B5AB2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9A62C6">
        <w:rPr>
          <w:rFonts w:ascii="Arial" w:eastAsia="Arial" w:hAnsi="Arial" w:cs="Arial" w:hint="cs"/>
          <w:b/>
          <w:bCs/>
          <w:color w:val="0B5AB2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  </w:t>
      </w:r>
      <w:r w:rsidRPr="009A371A">
        <w:rPr>
          <w:rFonts w:ascii="Calibri" w:hAnsi="Calibri" w:cs="Calibri"/>
          <w:color w:val="01154D"/>
          <w:sz w:val="20"/>
          <w:szCs w:val="2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، منهم رجلان تحابا في الله اجتمعا على ذلك وافترقا على ذلك 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t>الشيخ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هذا كلام صحيح في نفسه ، ولكن ليس جوابا للسؤال ، هذا تعريف للحب في الله تقريبا وليس بتعريف كامل ، أنا سؤالي ما الثمن الذي ينبغي أن يدفعه المتحابان في الله أحدهما للآخر ، ولا أعني الأجر </w:t>
      </w:r>
      <w:proofErr w:type="spellStart"/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الأخروي</w:t>
      </w:r>
      <w:proofErr w:type="spellEnd"/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، أريد أن أقول من السؤال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FB0007"/>
          <w:sz w:val="40"/>
          <w:szCs w:val="40"/>
          <w:u w:val="single" w:color="FB0007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FB0007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ما هو الدليل العملي على الحب في الله بين اثنين متحابين ؟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FB0007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FB0007"/>
          <w:rtl/>
          <w14:shadow w14:blurRad="114300" w14:dist="0" w14:dir="0" w14:sx="0" w14:sy="0" w14:kx="0" w14:ky="0" w14:algn="none">
            <w14:srgbClr w14:val="000000"/>
          </w14:shadow>
        </w:rPr>
        <w:t>فقد يكون رجلان متحابان ، ولكن تحاببهما شكلي ..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FB0007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FB0007"/>
          <w:rtl/>
          <w14:shadow w14:blurRad="114300" w14:dist="0" w14:dir="0" w14:sx="0" w14:sy="0" w14:kx="0" w14:ky="0" w14:algn="none">
            <w14:srgbClr w14:val="000000"/>
          </w14:shadow>
        </w:rPr>
        <w:t>وما هو حقيقي فما الدليل على الحب الحقيقي ؟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0B5AB2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B5AB2"/>
          <w:sz w:val="40"/>
          <w:szCs w:val="40"/>
          <w:u w:val="single" w:color="0B5AB2"/>
          <w:rtl/>
          <w14:shadow w14:blurRad="114300" w14:dist="0" w14:dir="0" w14:sx="0" w14:sy="0" w14:kx="0" w14:ky="0" w14:algn="none">
            <w14:srgbClr w14:val="000000"/>
          </w14:shadow>
        </w:rPr>
        <w:t>أحد الحضور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" أن يحب لأخيه ما يحبه لنفسه " 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t>الشيخ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هذا صفة الحب أو بعض صفات الحب ...</w:t>
      </w:r>
    </w:p>
    <w:p w:rsidR="001977E3" w:rsidRPr="00602213" w:rsidRDefault="001977E3" w:rsidP="006022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0B5AB2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B5AB2"/>
          <w:sz w:val="40"/>
          <w:szCs w:val="40"/>
          <w:u w:val="single" w:color="0B5AB2"/>
          <w:rtl/>
          <w14:shadow w14:blurRad="114300" w14:dist="0" w14:dir="0" w14:sx="0" w14:sy="0" w14:kx="0" w14:ky="0" w14:algn="none">
            <w14:srgbClr w14:val="000000"/>
          </w14:shadow>
        </w:rPr>
        <w:t>أحد الحضور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قال تعالى ﴿ قُلْ إِن كُنتُمْ تُحِبُّونَ اللَّهَ فَاتَّبِعُونِي يُحْبِبْكُمُ اللَّهُ  ﴾</w:t>
      </w:r>
      <w:r w:rsidR="009A62C6" w:rsidRPr="009A62C6">
        <w:rPr>
          <w:rFonts w:ascii="Arial" w:eastAsia="Arial" w:hAnsi="Arial" w:cs="Arial" w:hint="cs"/>
          <w:b/>
          <w:bCs/>
          <w:color w:val="B00004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0B5AB2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2"/>
      </w:r>
      <w:r w:rsidR="009A62C6" w:rsidRPr="009A62C6">
        <w:rPr>
          <w:rFonts w:ascii="Arial" w:eastAsia="Arial" w:hAnsi="Arial" w:cs="Arial" w:hint="cs"/>
          <w:b/>
          <w:bCs/>
          <w:color w:val="B00004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color w:val="B00004"/>
          <w:sz w:val="28"/>
          <w:szCs w:val="28"/>
          <w:u w:color="0B5AB2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F0274F">
        <w:rPr>
          <w:rFonts w:ascii="Calibri" w:hAnsi="Calibri" w:cs="Calibri" w:hint="cs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t>الشيخ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هذا جواب صحيح لسؤال آخر ..</w:t>
      </w:r>
    </w:p>
    <w:p w:rsidR="001977E3" w:rsidRPr="009A371A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0B5AB2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B5AB2"/>
          <w:sz w:val="40"/>
          <w:szCs w:val="40"/>
          <w:u w:val="single" w:color="0B5AB2"/>
          <w:rtl/>
          <w14:shadow w14:blurRad="114300" w14:dist="0" w14:dir="0" w14:sx="0" w14:sy="0" w14:kx="0" w14:ky="0" w14:algn="none">
            <w14:srgbClr w14:val="000000"/>
          </w14:shadow>
        </w:rPr>
        <w:t>أحد الحضور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الجواب قد يكون في الحديث الصحيح </w:t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( ثلاث من كن فيه وجد في حلاوة الإيمان … )</w:t>
      </w:r>
      <w:r w:rsidR="009A62C6" w:rsidRPr="009A62C6">
        <w:rPr>
          <w:rFonts w:ascii="Arial" w:eastAsia="Arial" w:hAnsi="Arial" w:cs="Arial" w:hint="cs"/>
          <w:b/>
          <w:bCs/>
          <w:color w:val="0B5AB2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color w:val="0B5AB2"/>
          <w:sz w:val="40"/>
          <w:szCs w:val="40"/>
          <w:u w:color="0B5AB2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3"/>
      </w:r>
      <w:r w:rsidR="009A62C6" w:rsidRPr="009A62C6">
        <w:rPr>
          <w:rFonts w:ascii="Arial" w:eastAsia="Arial" w:hAnsi="Arial" w:cs="Arial" w:hint="cs"/>
          <w:b/>
          <w:bCs/>
          <w:color w:val="0B5AB2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9A62C6">
        <w:rPr>
          <w:rFonts w:ascii="Arial" w:eastAsia="Arial" w:hAnsi="Arial" w:cs="Arial" w:hint="cs"/>
          <w:b/>
          <w:bCs/>
          <w:color w:val="0B5AB2"/>
          <w:sz w:val="40"/>
          <w:szCs w:val="40"/>
          <w:u w:color="0B5AB2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</w:t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من ضمنه الذين تحابا في الله 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الشيخ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هذا أثر المحبة في الله ، ما هو ؟ </w:t>
      </w:r>
    </w:p>
    <w:p w:rsidR="001977E3" w:rsidRPr="00F0274F" w:rsidRDefault="001977E3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حلاوة يجدها في قلبه .</w:t>
      </w:r>
      <w:r w:rsidR="003644BB">
        <w:rPr>
          <w:rFonts w:ascii="Calibri" w:hAnsi="Calibri" w:cs="Calibri" w:hint="cs"/>
          <w:b/>
          <w:bCs/>
          <w:color w:val="0B5AB2"/>
          <w:sz w:val="40"/>
          <w:szCs w:val="40"/>
          <w:u w:val="single" w:color="0B5AB2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val="single" w:color="0B5AB2"/>
          <w:rtl/>
          <w14:shadow w14:blurRad="114300" w14:dist="0" w14:dir="0" w14:sx="0" w14:sy="0" w14:kx="0" w14:ky="0" w14:algn="none">
            <w14:srgbClr w14:val="000000"/>
          </w14:shadow>
        </w:rPr>
        <w:t>أحد الحضور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قال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﴿ وَالْعَصْرِ * إِنَّ الْإِنْسَانَ لَفِي خُسْرٍ * إِلَّا الَّذِينَ آَمَنُوا وَعَمِلُوا الصَّالِحَاتِ وَتَوَاصَوْا بِالْحَقِّ وَتَوَاصَوْا بِالصَّبْرِ ﴾ 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C0C0C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16A53F"/>
          <w:sz w:val="40"/>
          <w:szCs w:val="40"/>
          <w:u w:val="single" w:color="16A53F"/>
          <w:rtl/>
          <w14:shadow w14:blurRad="114300" w14:dist="0" w14:dir="0" w14:sx="0" w14:sy="0" w14:kx="0" w14:ky="0" w14:algn="none">
            <w14:srgbClr w14:val="000000"/>
          </w14:shadow>
        </w:rPr>
        <w:t>الشيخ :</w:t>
      </w: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أحسنت ، هذا هو الجواب ، وشرح هذا إذا كنتُ أنا أحبك في الله فعلا تابعتك بالنصيحة ، كذلك أنت تقابلني بالمثل ، ولذلك فهذه المتابعة في النصيحة قليلة جدا بين المدعين الحب في الله ، الحب هذا قد يكون فيه شيء من الإخلاص ، ولكن ما هو كامل ، وذلك لأن كل واحد منا يراعي الآخر ، </w:t>
      </w:r>
      <w:proofErr w:type="spellStart"/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بيخاف</w:t>
      </w:r>
      <w:proofErr w:type="spellEnd"/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يزعل ، </w:t>
      </w:r>
      <w:proofErr w:type="spellStart"/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بيخاف</w:t>
      </w:r>
      <w:proofErr w:type="spellEnd"/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يشرد ، إلى آخره ..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B00004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0C0C0C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و من هنا </w:t>
      </w: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الحب في الله ثمنه أن يخلص كل منا للآخر ، وذلك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بالمناصحة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، يأمره بالمعروف ، وينهاه عن المنكر دائما ، وأبدا فهو له في نصحه أتبع له من ظله ، ولذلك صح أنه كان من دأب الصحابة حينما يتفرقون أن يقرأ أحدهما على الآخر :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  <w:t>(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﴿ وَالْعَصْرِ ﴿١﴾ إِنَّ الْإِنسَانَ لَفِي خُسْرٍ ﴿٢﴾ إِلَّا الَّذِينَ آمَنُوا وَعَمِلُوا الصَّالِحَاتِ وَتَوَاصَوْا بِالْحَقِّ وَتَوَاصَوْا بِالصَّبْرِ ﴿٣﴾</w:t>
      </w:r>
      <w:r w:rsidR="009A62C6" w:rsidRPr="009A62C6">
        <w:rPr>
          <w:rFonts w:ascii="Arial" w:eastAsia="Arial" w:hAnsi="Arial" w:cs="Arial" w:hint="cs"/>
          <w:b/>
          <w:bCs/>
          <w:color w:val="B00004"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16A53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4"/>
      </w:r>
      <w:r w:rsidR="009A62C6" w:rsidRPr="009A62C6">
        <w:rPr>
          <w:rFonts w:ascii="Arial" w:eastAsia="Arial" w:hAnsi="Arial" w:cs="Arial" w:hint="cs"/>
          <w:b/>
          <w:bCs/>
          <w:color w:val="B00004"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62C6" w:rsidRDefault="006022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alibri" w:hAnsi="Calibri" w:cs="Old Antic Decorative" w:hint="cs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br/>
      </w:r>
      <w:r w:rsidR="001977E3" w:rsidRPr="009A62C6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من درر شيخنا الربيع - حفظه الله -  </w:t>
      </w:r>
    </w:p>
    <w:p w:rsidR="001977E3" w:rsidRPr="009A371A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يا أبنائي ، والله إني لكم ناصح أمين ، وإني محب لكم ،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وﻻ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أرضى أن يمشي أحد في سخط الله لحظة واحدة ،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وﻻ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أرضى لأحد منكم يا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إخوتاه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أن </w:t>
      </w: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 xml:space="preserve">يغالط نفسه ، </w:t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( </w:t>
      </w:r>
      <w:proofErr w:type="spellStart"/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ﻻيؤمن</w:t>
      </w:r>
      <w:proofErr w:type="spellEnd"/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أحدكم حتى يحب لأخيه ما يحبه لنفسه )</w:t>
      </w:r>
      <w:r w:rsidRPr="009A371A">
        <w:rPr>
          <w:rFonts w:ascii="Calibri" w:hAnsi="Calibri" w:cs="Calibri"/>
          <w:b/>
          <w:bCs/>
          <w:color w:val="0B5AB2"/>
          <w:sz w:val="28"/>
          <w:szCs w:val="28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sz w:val="40"/>
          <w:szCs w:val="40"/>
          <w:u w:color="16A53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5"/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9A62C6">
        <w:rPr>
          <w:rFonts w:ascii="Arial" w:eastAsia="Arial" w:hAnsi="Arial" w:cs="Arial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والله أحب أن تكونوا كلكم على كتاب الله وعلى سنة رسول الله ، وعلى </w:t>
      </w:r>
      <w:r w:rsidR="003644BB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منهج الرسول وأبي بكر وعمر وعثمان وعلي ومالك والأوزاعي والثوري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والحمادين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وأحمد بن حنبل والشافعي وأئمة الإسلام ، عقائدهم صحيحة ، ومنهج صحيح ، و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وﻻء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وبراء .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يا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إخوتاه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،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الوﻻء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والبراء نعطيه لأهل البدع ؟!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نوالي فيهم ونعادي فيهم وهو أوثق عرى الإيمان ؟!</w:t>
      </w:r>
    </w:p>
    <w:p w:rsidR="001977E3" w:rsidRPr="009A371A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كلكم تعرفون ما قال الرسول - صلى الله عليه وسلم - : </w:t>
      </w:r>
      <w:r w:rsidRPr="009A371A">
        <w:rPr>
          <w:rFonts w:ascii="Calibri" w:hAnsi="Calibri" w:cs="Calibri"/>
          <w:b/>
          <w:bCs/>
          <w:color w:val="0B5AB2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( أوثق عرى الإيمان الحب في الله والبغض في الله )</w:t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sz w:val="40"/>
          <w:szCs w:val="40"/>
          <w:u w:color="16A53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6"/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1977E3" w:rsidRPr="00F0274F" w:rsidRDefault="001977E3" w:rsidP="00F0274F">
      <w:pPr>
        <w:pStyle w:val="a6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FB0007"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F0274F">
        <w:rPr>
          <w:rFonts w:ascii="Calibri" w:hAnsi="Calibri" w:cs="Calibri"/>
          <w:b/>
          <w:bCs/>
          <w:color w:val="FB0007"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هل قمنا بمقتضى هذا الحديث من الحب في الله والبغض فيه - جل وعلا - على الوجه الصحيح ؟!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أصارحكم والله : أرى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الوﻻء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في الغالب لأهل البدع ، والعداء في الغالب عند كثير من الناس لأهل السنة !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26"/>
          <w:szCs w:val="26"/>
          <w:u w:color="16A53F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هذا شيء كثير ، فأنتم تعذرون يا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إخوتاه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من وقع في شبكة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هؤﻻء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المضللين إلى حد ما يعذر ، لكن بعد البيان قامت الحجة عليه</w:t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9A62C6" w:rsidRPr="009A62C6">
        <w:rPr>
          <w:rStyle w:val="a5"/>
          <w:rFonts w:ascii="Arial" w:eastAsia="Arial" w:hAnsi="Arial" w:cs="Arial"/>
          <w:b/>
          <w:bCs/>
          <w:sz w:val="40"/>
          <w:szCs w:val="40"/>
          <w:u w:color="16A53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7"/>
      </w:r>
      <w:r w:rsidR="009A62C6" w:rsidRPr="009A62C6">
        <w:rPr>
          <w:rFonts w:ascii="Arial" w:eastAsia="Arial" w:hAnsi="Arial" w:cs="Arial" w:hint="cs"/>
          <w:b/>
          <w:bCs/>
          <w:sz w:val="40"/>
          <w:szCs w:val="40"/>
          <w:u w:color="16A53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9A62C6">
        <w:rPr>
          <w:rFonts w:ascii="Calibri" w:hAnsi="Calibri" w:cs="Calibri"/>
          <w:b/>
          <w:bCs/>
          <w:sz w:val="26"/>
          <w:szCs w:val="26"/>
          <w:u w:color="16A53F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  <w:p w:rsidR="001977E3" w:rsidRPr="009A62C6" w:rsidRDefault="001977E3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9A62C6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كلمة للشيخ أحمد بن عمر </w:t>
      </w:r>
      <w:proofErr w:type="spellStart"/>
      <w:r w:rsidRPr="009A62C6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بازمول</w:t>
      </w:r>
      <w:proofErr w:type="spellEnd"/>
      <w:r w:rsidRPr="009A62C6">
        <w:rPr>
          <w:rFonts w:ascii="Calibri" w:hAnsi="Calibri" w:cs="Old Antic Decorative"/>
          <w:b/>
          <w:bCs/>
          <w:color w:val="3F691E"/>
          <w:sz w:val="56"/>
          <w:szCs w:val="5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- حفظه الله -</w:t>
      </w:r>
    </w:p>
    <w:p w:rsidR="001977E3" w:rsidRPr="009A371A" w:rsidRDefault="001977E3" w:rsidP="00F0274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قال الشيخ أحمد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بازمول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Pr="009A371A">
          <w:rPr>
            <w:rFonts w:ascii="Calibri" w:hAnsi="Calibri" w:cs="Calibri"/>
            <w:b/>
            <w:bCs/>
            <w:sz w:val="40"/>
            <w:szCs w:val="40"/>
            <w:u w:color="16A53F"/>
            <w:rtl/>
            <w14:shadow w14:blurRad="114300" w14:dist="0" w14:dir="0" w14:sx="0" w14:sy="0" w14:kx="0" w14:ky="0" w14:algn="none">
              <w14:srgbClr w14:val="000000"/>
            </w14:shadow>
          </w:rPr>
          <w:t>-</w:t>
        </w:r>
        <w:r w:rsidRPr="009A371A">
          <w:rPr>
            <w:rFonts w:ascii="Calibri" w:hAnsi="Calibri" w:cs="Calibri"/>
            <w:b/>
            <w:bCs/>
            <w:sz w:val="40"/>
            <w:szCs w:val="40"/>
            <w:u w:color="16A53F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‬ حفظه الله </w:t>
        </w:r>
        <w:dir w:val="rtl">
          <w:r w:rsidRPr="009A371A">
            <w:rPr>
              <w:rFonts w:ascii="Calibri" w:hAnsi="Calibri" w:cs="Calibri"/>
              <w:b/>
              <w:bCs/>
              <w:sz w:val="40"/>
              <w:szCs w:val="40"/>
              <w:u w:color="16A53F"/>
              <w:rtl/>
              <w14:shadow w14:blurRad="114300" w14:dist="0" w14:dir="0" w14:sx="0" w14:sy="0" w14:kx="0" w14:ky="0" w14:algn="none">
                <w14:srgbClr w14:val="000000"/>
              </w14:shadow>
            </w:rPr>
            <w:t>-</w:t>
          </w:r>
          <w:r w:rsidRPr="009A371A">
            <w:rPr>
              <w:rFonts w:ascii="Calibri" w:hAnsi="Calibri" w:cs="Calibri"/>
              <w:b/>
              <w:bCs/>
              <w:sz w:val="40"/>
              <w:szCs w:val="40"/>
              <w:u w:color="16A53F"/>
              <w:rtl/>
              <w14:shadow w14:blurRad="114300" w14:dist="0" w14:dir="0" w14:sx="0" w14:sy="0" w14:kx="0" w14:ky="0" w14:algn="none">
                <w14:srgbClr w14:val="000000"/>
              </w14:shadow>
            </w:rPr>
            <w:t xml:space="preserve">‬ في شرحه للأربعين النووية : " أنَّ الأخوة بين المسلمين والتآلف بينهما مطلبٌ شرعي ، وأمرٌ مرغبٌ فيه بأدلة </w:t>
          </w:r>
          <w:r w:rsidRPr="009A371A">
            <w:rPr>
              <w:rFonts w:ascii="Calibri" w:hAnsi="Calibri" w:cs="Calibri"/>
              <w:b/>
              <w:bCs/>
              <w:sz w:val="40"/>
              <w:szCs w:val="40"/>
              <w:u w:color="16A53F"/>
              <w:rtl/>
              <w14:shadow w14:blurRad="114300" w14:dist="0" w14:dir="0" w14:sx="0" w14:sy="0" w14:kx="0" w14:ky="0" w14:algn="none">
                <w14:srgbClr w14:val="000000"/>
              </w14:shadow>
            </w:rPr>
            <w:lastRenderedPageBreak/>
            <w:t>الكتاب والسنة ؛ فمن ها هنا نهي النبي – صلى الله عليه وسلم -  أن يبغض بعضنا بعضًا</w:t>
          </w:r>
          <w:r w:rsidR="00F0274F">
            <w:rPr>
              <w:rFonts w:ascii="Calibri" w:hAnsi="Calibri" w:cs="Calibri"/>
              <w:b/>
              <w:bCs/>
              <w:sz w:val="40"/>
              <w:szCs w:val="40"/>
              <w:u w:color="16A53F"/>
              <w14:shadow w14:blurRad="114300" w14:dist="0" w14:dir="0" w14:sx="0" w14:sy="0" w14:kx="0" w14:ky="0" w14:algn="none">
                <w14:srgbClr w14:val="000000"/>
              </w14:shadow>
            </w:rPr>
            <w:t xml:space="preserve"> </w:t>
          </w:r>
          <w:dir w:val="rtl">
            <w:r w:rsidR="00F0274F">
              <w:rPr>
                <w:rFonts w:ascii="Calibri" w:hAnsi="Calibri" w:cs="Calibri"/>
                <w:b/>
                <w:bCs/>
                <w:sz w:val="40"/>
                <w:szCs w:val="40"/>
                <w:u w:color="16A53F"/>
                <w14:shadow w14:blurRad="114300" w14:dist="0" w14:dir="0" w14:sx="0" w14:sy="0" w14:kx="0" w14:ky="0" w14:algn="none">
                  <w14:srgbClr w14:val="000000"/>
                </w14:shadow>
              </w:rPr>
              <w:t>.</w:t>
            </w:r>
            <w:r w:rsidR="00F0274F">
              <w:rPr>
                <w:rFonts w:ascii="Calibri" w:hAnsi="Calibri" w:cs="Calibri"/>
                <w:b/>
                <w:bCs/>
                <w:sz w:val="40"/>
                <w:szCs w:val="40"/>
                <w:u w:color="16A53F"/>
                <w14:shadow w14:blurRad="114300" w14:dist="0" w14:dir="0" w14:sx="0" w14:sy="0" w14:kx="0" w14:ky="0" w14:algn="none">
                  <w14:srgbClr w14:val="000000"/>
                </w14:shadow>
              </w:rPr>
              <w:t>‬</w:t>
            </w:r>
            <w:r w:rsidR="003644BB">
              <w:rPr>
                <w:rFonts w:ascii="Calibri" w:hAnsi="Calibri" w:cs="Calibri" w:hint="cs"/>
                <w:b/>
                <w:bCs/>
                <w:sz w:val="40"/>
                <w:szCs w:val="40"/>
                <w:u w:color="16A53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br/>
            </w:r>
            <w:r w:rsidRPr="009A371A">
              <w:rPr>
                <w:rFonts w:ascii="Calibri" w:hAnsi="Calibri" w:cs="Calibri"/>
                <w:b/>
                <w:bCs/>
                <w:sz w:val="40"/>
                <w:szCs w:val="40"/>
                <w:u w:color="16A53F"/>
                <w:rtl/>
                <w14:shadow w14:blurRad="114300" w14:dist="0" w14:dir="0" w14:sx="0" w14:sy="0" w14:kx="0" w14:ky="0" w14:algn="none">
                  <w14:srgbClr w14:val="000000"/>
                </w14:shadow>
              </w:rPr>
              <w:t>وقوله – صلى الله عليه وسلم - : ( ولا تباغضوا ) ، يعني : لو جاء الشيطان وحرك في نفسك بغض أخيك فلا تلفت إليه ، وأزِلْ الأسباب التي لا تؤدي إلى البغضاء بينكم ، فإن كان مالًا</w:t>
            </w:r>
            <w:r w:rsidRPr="009A371A">
              <w:rPr>
                <w:rFonts w:ascii="Calibri" w:hAnsi="Calibri" w:cs="Calibri"/>
                <w:b/>
                <w:bCs/>
                <w:sz w:val="40"/>
                <w:szCs w:val="40"/>
                <w:u w:color="16A53F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 </w:t>
            </w:r>
            <w:r w:rsidR="00F97F8F">
              <w:t>‬</w:t>
            </w:r>
            <w:r w:rsidR="00F97F8F">
              <w:t>‬</w:t>
            </w:r>
            <w:r w:rsidR="00F97F8F">
              <w:t>‬</w:t>
            </w:r>
            <w:r w:rsidR="00022AB3">
              <w:t>‬</w:t>
            </w:r>
            <w:r w:rsidR="00022AB3">
              <w:t>‬</w:t>
            </w:r>
            <w:r w:rsidR="00022AB3">
              <w:t>‬</w:t>
            </w:r>
          </w:dir>
        </w:dir>
      </w:dir>
    </w:p>
    <w:p w:rsidR="001977E3" w:rsidRPr="00456841" w:rsidRDefault="001977E3" w:rsidP="004568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فأرجعه له ، وإن كان كلامًا فأعتذر منه ، وإن كان سوء ظن فبين له ، لأن الشيطان له مداخل على الإنسان يضله ويحرفه وحريص على أن يفرق بين الاثنين</w:t>
      </w:r>
      <w:r w:rsidR="00456841">
        <w:rPr>
          <w:rFonts w:ascii="Calibri" w:hAnsi="Calibri" w:cs="Calibri"/>
          <w:b/>
          <w:bCs/>
          <w:sz w:val="40"/>
          <w:szCs w:val="40"/>
          <w:u w:color="16A53F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="00456841" w:rsidRPr="00456841">
          <w:rPr>
            <w:rFonts w:ascii="Arial" w:eastAsia="Arial" w:hAnsi="Arial" w:cs="Arial" w:hint="cs"/>
            <w:b/>
            <w:bCs/>
            <w:sz w:val="40"/>
            <w:szCs w:val="40"/>
            <w:u w:color="16A53F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>(</w:t>
        </w:r>
        <w:r w:rsidR="00456841" w:rsidRPr="00456841">
          <w:rPr>
            <w:rStyle w:val="a5"/>
            <w:rFonts w:ascii="Arial" w:eastAsia="Arial" w:hAnsi="Arial" w:cs="Arial"/>
            <w:b/>
            <w:bCs/>
            <w:sz w:val="40"/>
            <w:szCs w:val="40"/>
            <w:u w:color="16A53F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footnoteReference w:id="38"/>
        </w:r>
        <w:r w:rsidR="00456841" w:rsidRPr="00456841">
          <w:rPr>
            <w:rFonts w:ascii="Arial" w:eastAsia="Arial" w:hAnsi="Arial" w:cs="Arial" w:hint="cs"/>
            <w:b/>
            <w:bCs/>
            <w:sz w:val="40"/>
            <w:szCs w:val="40"/>
            <w:u w:color="16A53F"/>
            <w:vertAlign w:val="superscript"/>
            <w:rtl/>
            <w:lang w:bidi="ar-LY"/>
            <w14:shadow w14:blurRad="114300" w14:dist="0" w14:dir="0" w14:sx="0" w14:sy="0" w14:kx="0" w14:ky="0" w14:algn="none">
              <w14:srgbClr w14:val="000000"/>
            </w14:shadow>
          </w:rPr>
          <w:t xml:space="preserve"> )</w:t>
        </w:r>
        <w:r w:rsidR="00F97F8F">
          <w:t>‬</w:t>
        </w:r>
        <w:r w:rsidR="00022AB3">
          <w:t>‬</w:t>
        </w:r>
      </w:dir>
    </w:p>
    <w:p w:rsidR="001977E3" w:rsidRPr="00456841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bidi w:val="0"/>
        <w:adjustRightInd w:val="0"/>
        <w:jc w:val="right"/>
        <w:rPr>
          <w:rFonts w:ascii="Calibri" w:hAnsi="Calibri" w:cs="Calibri"/>
          <w:b/>
          <w:bCs/>
          <w:color w:val="0000FF"/>
          <w:sz w:val="28"/>
          <w:szCs w:val="28"/>
          <w:u w:color="0000FF"/>
          <w14:shadow w14:blurRad="114300" w14:dist="0" w14:dir="0" w14:sx="0" w14:sy="0" w14:kx="0" w14:ky="0" w14:algn="none">
            <w14:srgbClr w14:val="000000"/>
          </w14:shadow>
        </w:rPr>
      </w:pPr>
    </w:p>
    <w:p w:rsidR="001977E3" w:rsidRPr="00F0274F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96"/>
          <w:szCs w:val="9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F0274F">
        <w:rPr>
          <w:rFonts w:ascii="Calibri" w:hAnsi="Calibri" w:cs="Old Antic Decorative"/>
          <w:b/>
          <w:bCs/>
          <w:color w:val="3F691E"/>
          <w:sz w:val="96"/>
          <w:szCs w:val="9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مواضيع تتعلق بالحب في الله </w:t>
      </w:r>
    </w:p>
    <w:p w:rsidR="001977E3" w:rsidRPr="00F0274F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F0274F">
        <w:rPr>
          <w:rFonts w:ascii="Calibri" w:hAnsi="Calibri" w:cs="Old Antic Decorative"/>
          <w:b/>
          <w:bCs/>
          <w:color w:val="3F691E"/>
          <w:sz w:val="72"/>
          <w:szCs w:val="72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الحب في الله والاعتصام بحبله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color w:val="149FEC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قال الشيخ ربيع </w:t>
      </w:r>
      <w:dir w:val="ltr">
        <w:r w:rsidRPr="009A371A">
          <w:rPr>
            <w:rFonts w:ascii="Calibri" w:hAnsi="Calibri" w:cs="Calibri"/>
            <w:b/>
            <w:bCs/>
            <w:sz w:val="40"/>
            <w:szCs w:val="40"/>
            <w:u w:color="DA560D"/>
            <w:rtl/>
            <w14:shadow w14:blurRad="114300" w14:dist="0" w14:dir="0" w14:sx="0" w14:sy="0" w14:kx="0" w14:ky="0" w14:algn="none">
              <w14:srgbClr w14:val="000000"/>
            </w14:shadow>
          </w:rPr>
          <w:t>حفـظه الله</w:t>
        </w:r>
        <w:r w:rsidRPr="009A371A">
          <w:rPr>
            <w:rFonts w:ascii="Calibri" w:hAnsi="Calibri" w:cs="Calibri"/>
            <w:b/>
            <w:bCs/>
            <w:sz w:val="40"/>
            <w:szCs w:val="40"/>
            <w:u w:color="DA560D"/>
            <w14:shadow w14:blurRad="114300" w14:dist="0" w14:dir="0" w14:sx="0" w14:sy="0" w14:kx="0" w14:ky="0" w14:algn="none">
              <w14:srgbClr w14:val="000000"/>
            </w14:shadow>
          </w:rPr>
          <w:t xml:space="preserve"> -</w:t>
        </w:r>
        <w:r w:rsidRPr="009A371A">
          <w:rPr>
            <w:rFonts w:ascii="Calibri" w:hAnsi="Calibri" w:cs="Calibri"/>
            <w:b/>
            <w:bCs/>
            <w:sz w:val="40"/>
            <w:szCs w:val="40"/>
            <w:u w:color="DA560D"/>
            <w14:shadow w14:blurRad="114300" w14:dist="0" w14:dir="0" w14:sx="0" w14:sy="0" w14:kx="0" w14:ky="0" w14:algn="none">
              <w14:srgbClr w14:val="000000"/>
            </w14:shadow>
          </w:rPr>
          <w:t>‬</w:t>
        </w:r>
        <w:r w:rsidR="00456841">
          <w:rPr>
            <w:rFonts w:ascii="Calibri" w:hAnsi="Calibri" w:cs="Calibri"/>
            <w:b/>
            <w:bCs/>
            <w:sz w:val="40"/>
            <w:szCs w:val="40"/>
            <w:u w:color="DA560D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r w:rsidR="00456841">
          <w:rPr>
            <w:rFonts w:ascii="Calibri" w:hAnsi="Calibri" w:cs="Calibri" w:hint="cs"/>
            <w:b/>
            <w:bCs/>
            <w:sz w:val="40"/>
            <w:szCs w:val="40"/>
            <w:u w:color="DA560D"/>
            <w:rtl/>
            <w14:shadow w14:blurRad="114300" w14:dist="0" w14:dir="0" w14:sx="0" w14:sy="0" w14:kx="0" w14:ky="0" w14:algn="none">
              <w14:srgbClr w14:val="000000"/>
            </w14:shadow>
          </w:rPr>
          <w:t>- :</w:t>
        </w:r>
        <w:r w:rsidR="00F97F8F">
          <w:t>‬</w:t>
        </w:r>
        <w:r w:rsidR="00022AB3">
          <w:t>‬</w:t>
        </w:r>
      </w:di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تلطف بمن ترى أنه سلفي لكن فيه ضعف ؛ لا تقابلوه بالجفوة والقسوة والعنف و الشدة .</w:t>
      </w:r>
    </w:p>
    <w:p w:rsidR="001977E3" w:rsidRPr="009A371A" w:rsidRDefault="001977E3" w:rsidP="004568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أنا أوصيكم جميعا بتقوى الله والتآخي فيه ولين الجانب والرفق واللطف فإن الله يحب الرفق في الأمر كله ؛ يعني صحيح يوجد شاب سلفي - يعني - </w:t>
      </w:r>
      <w:r w:rsidR="00F0274F">
        <w:rPr>
          <w:rFonts w:ascii="Calibri" w:hAnsi="Calibri" w:cs="Calibri" w:hint="cs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F0274F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br/>
      </w: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عنده شيء من التمسك ، فتوجد عند بعض الشباب السلفي شدة تشبه شدة </w:t>
      </w:r>
      <w:proofErr w:type="spellStart"/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الحدادية</w:t>
      </w:r>
      <w:proofErr w:type="spellEnd"/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فهذه تترك - بارك الله فيك - و الرسول - صلى الله عليه وسلم - يقول والعلماء يقولون ( من شدد نفر ) ، والرسول - صلى الله عليه وسلم - قال ( يسروا ولا تعسروا وبشروا ولا تنفروا ) </w:t>
      </w:r>
      <w:r w:rsidRPr="009A371A">
        <w:rPr>
          <w:rFonts w:ascii="Calibri" w:hAnsi="Calibri" w:cs="Calibri"/>
          <w:b/>
          <w:bCs/>
          <w:sz w:val="28"/>
          <w:szCs w:val="28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رواه البخاري في صحيحه</w:t>
      </w: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، فلينوا بأيدي إخوانكم يا شباب : من عنده شيء من التمسك بالسنة فليحلها بالأخلاق العالية من الصبر والحلم واللطف والرفق وما شاكل ذلك ؛ تلطف بمن ترى أنه سلفي لكن فيه ضعف ، لا تقابلوه بالجفوة والقسوة والعنف والشدة - بارك الله فيكم - ؛ فإن هذا بغيض عند الله - تبارك وتعالى </w:t>
      </w:r>
      <w:r w:rsidR="003644BB">
        <w:rPr>
          <w:rFonts w:ascii="Calibri" w:hAnsi="Calibri" w:cs="Calibri" w:hint="cs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- ، فلابد من الرفق واللين - بارك الله فيكم - .</w:t>
      </w:r>
    </w:p>
    <w:p w:rsidR="00456841" w:rsidRPr="009A371A" w:rsidRDefault="001977E3" w:rsidP="004568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و على هؤلاء المتساهلين أن يتحركوا و أن يجدوا في تحصيل العلم وأن يحرصوا على كسب إخوانهم ويحرصوا على محبتهم ولا بد أن يكون الحرص من الطرفين على :</w:t>
      </w:r>
    </w:p>
    <w:p w:rsidR="001977E3" w:rsidRPr="00456841" w:rsidRDefault="001977E3" w:rsidP="00456841">
      <w:pPr>
        <w:pStyle w:val="a6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طلب العلم وعلى التآخي في ذات الله .</w:t>
      </w:r>
    </w:p>
    <w:p w:rsidR="001977E3" w:rsidRPr="00456841" w:rsidRDefault="001977E3" w:rsidP="00456841">
      <w:pPr>
        <w:pStyle w:val="a6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وعلى التراحم .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لا بد من التراحم  - بارك الله فيكم - إذا أخطأ أخوك عالجه بلطف وبحكمة ، أنا أقول في غير مرة نحن إذا سقط الواحد منا ؛ يعني مثلا يكون أخوه مثل الطبيب يأخذ هذا المريض للمستشفى يعالجه باللطف بالحكمة ، هناك أناس عندهم شدة وحدة إذا سقط الإنسان أجهزوا عليه مع الأسف الشديد ، فابتعدوا عن الشدة المهلكة ، و عن التساهل المضيع للحق ، وتراحموا فيما بينكم وتناصحوا بالحكمة والموعظة الحسنة ، وأسأل الله أن يذهب هذه الفرقة وهذا الجفاء ومن علاجه التحلي بالأخلاق الفاضلة من الأطراف كلها .</w:t>
      </w:r>
      <w:r w:rsidR="00F0274F">
        <w:rPr>
          <w:rFonts w:ascii="Calibri" w:hAnsi="Calibri" w:cs="Calibri" w:hint="cs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F0274F">
        <w:rPr>
          <w:rFonts w:ascii="Calibri" w:hAnsi="Calibri" w:cs="Calibri" w:hint="cs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أسأل الله أن يرزقنا وإياكم التحلي بالأخلاق العالية من حب العلم ، ومن التواضع ومن اللين ومن الرفق ومن الجد في تحصيل العلم والحرص على كسب الأخوة في ذات الله - تبارك وتعالى - ، ومن أجل الله لا من أجل المصالح الدنيوية ولا من أجل غير ذلك ، إن ربنا سميع الدعاء .</w:t>
      </w:r>
    </w:p>
    <w:p w:rsidR="001977E3" w:rsidRPr="00456841" w:rsidRDefault="001977E3" w:rsidP="004568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وصلى الله على </w:t>
      </w:r>
      <w:r w:rsid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نبينا محمد وعلى </w:t>
      </w:r>
      <w:proofErr w:type="spellStart"/>
      <w:r w:rsid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آله</w:t>
      </w:r>
      <w:proofErr w:type="spellEnd"/>
      <w:r w:rsid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وصحبه وسلم </w:t>
      </w:r>
      <w:r w:rsidR="00456841" w:rsidRPr="00456841">
        <w:rPr>
          <w:rFonts w:ascii="Arial" w:eastAsia="Arial" w:hAnsi="Arial" w:cs="Arial" w:hint="cs"/>
          <w:b/>
          <w:bCs/>
          <w:sz w:val="40"/>
          <w:szCs w:val="40"/>
          <w:u w:color="DA560D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456841" w:rsidRPr="00456841">
        <w:rPr>
          <w:rStyle w:val="a5"/>
          <w:rFonts w:ascii="Arial" w:eastAsia="Arial" w:hAnsi="Arial" w:cs="Arial"/>
          <w:b/>
          <w:bCs/>
          <w:sz w:val="40"/>
          <w:szCs w:val="40"/>
          <w:u w:color="DA560D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39"/>
      </w:r>
      <w:r w:rsidR="00456841" w:rsidRPr="00456841">
        <w:rPr>
          <w:rFonts w:ascii="Arial" w:eastAsia="Arial" w:hAnsi="Arial" w:cs="Arial" w:hint="cs"/>
          <w:b/>
          <w:bCs/>
          <w:sz w:val="40"/>
          <w:szCs w:val="40"/>
          <w:u w:color="DA560D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456841">
        <w:rPr>
          <w:rFonts w:ascii="Calibri" w:hAnsi="Calibri" w:cs="Calibri"/>
          <w:b/>
          <w:bCs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br/>
      </w:r>
    </w:p>
    <w:p w:rsidR="001977E3" w:rsidRPr="00542702" w:rsidRDefault="001977E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alibri" w:hAnsi="Calibri" w:cs="Old Antic Decorative"/>
          <w:b/>
          <w:bCs/>
          <w:color w:val="3F691E"/>
          <w:sz w:val="48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F0274F">
        <w:rPr>
          <w:rFonts w:ascii="Calibri" w:hAnsi="Calibri" w:cs="Old Antic Decorative"/>
          <w:b/>
          <w:bCs/>
          <w:color w:val="3F691E"/>
          <w:sz w:val="96"/>
          <w:szCs w:val="96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الله - عز وجل - أرشد إلى خلة محمودة وحذر من خلة مذمومة  </w:t>
      </w:r>
      <w:r w:rsidR="00542702">
        <w:rPr>
          <w:rFonts w:ascii="Calibri" w:hAnsi="Calibri" w:cs="Old Antic Decorative" w:hint="cs"/>
          <w:b/>
          <w:bCs/>
          <w:color w:val="3F691E"/>
          <w:sz w:val="48"/>
          <w:szCs w:val="48"/>
          <w:rtl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rgbClr w14:val="C00000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br/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فإذا اتخذت غير الرسول ، وقدمت أحدًا غير الرسول على رسول الله - صلى الله عليه وسلم - ، وخالفت رسول الله ، واتخذت خليلًا غير رسول الله ، مهما بلغت خلتك ، ومحبتك لابد أن يكون لك عدوا يوم القيامة .</w:t>
      </w:r>
    </w:p>
    <w:p w:rsidR="001977E3" w:rsidRPr="009A371A" w:rsidRDefault="001977E3" w:rsidP="004F6C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قال الله تعالى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﴿ وَيَوْمَ يَعَضُّ الظَّالِمُ </w:t>
      </w:r>
      <w:proofErr w:type="spellStart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عَلَىٰ</w:t>
      </w:r>
      <w:proofErr w:type="spellEnd"/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يَدَيْهِ يَقُولُ يَا لَيْتَنِي اتَّخَذْتُ مَعَ </w:t>
      </w:r>
      <w:r w:rsidR="00F0274F">
        <w:rPr>
          <w:rFonts w:ascii="Calibri" w:hAnsi="Calibri" w:cs="Calibri" w:hint="cs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F0274F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lastRenderedPageBreak/>
        <w:t>الرَّسُولِ سَبِيلًا ﴿٢٧﴾</w:t>
      </w:r>
      <w:r w:rsidR="00542702" w:rsidRPr="00542702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542702" w:rsidRPr="00542702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40"/>
      </w:r>
      <w:r w:rsidR="00542702" w:rsidRPr="00542702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542702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   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u w:color="0000FF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  <w:p w:rsidR="001977E3" w:rsidRPr="009A371A" w:rsidRDefault="001977E3" w:rsidP="004F6C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والخلة المحمودة هي متابعة الرسول ، أن يحب الناس بعضهم بعضا على هدي الرسول عندئذ يكونون أتقياء لا يكونون أعداء ، لا في الدنيا ولا في الآخرة ولذلك قال الله تعالى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: ﴿ الْأَخِلَّاءُ يَوْمَئِذٍ بَعْضُهُمْ لِبَعْضٍ عَدُوٌّ إِلَّا الْمُتَّقِينَ ﴿٦٧﴾</w:t>
      </w:r>
      <w:r w:rsidR="004F6C34" w:rsidRPr="004F6C34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4F6C34" w:rsidRPr="004F6C34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41"/>
      </w:r>
      <w:r w:rsidR="004F6C34" w:rsidRPr="004F6C34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u w:color="0000FF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0B5AB2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Pr="009A371A">
          <w:rPr>
            <w:rFonts w:ascii="Calibri" w:hAnsi="Calibri" w:cs="Calibri"/>
            <w:b/>
            <w:bCs/>
            <w:color w:val="B00004"/>
            <w:sz w:val="40"/>
            <w:szCs w:val="40"/>
            <w:u w:color="0000FF"/>
            <w14:shadow w14:blurRad="114300" w14:dist="0" w14:dir="0" w14:sx="0" w14:sy="0" w14:kx="0" w14:ky="0" w14:algn="none">
              <w14:srgbClr w14:val="000000"/>
            </w14:shadow>
          </w:rPr>
          <w:t>.</w:t>
        </w:r>
        <w:r w:rsidRPr="009A371A">
          <w:rPr>
            <w:rFonts w:ascii="Calibri" w:hAnsi="Calibri" w:cs="Calibri"/>
            <w:b/>
            <w:bCs/>
            <w:sz w:val="40"/>
            <w:szCs w:val="40"/>
            <w:u w:color="0000FF"/>
            <w14:shadow w14:blurRad="114300" w14:dist="0" w14:dir="0" w14:sx="0" w14:sy="0" w14:kx="0" w14:ky="0" w14:algn="none">
              <w14:srgbClr w14:val="000000"/>
            </w14:shadow>
          </w:rPr>
          <w:t xml:space="preserve">‬ </w:t>
        </w:r>
        <w:r w:rsidR="00F97F8F">
          <w:t>‬</w:t>
        </w:r>
        <w:r w:rsidR="00022AB3">
          <w:t>‬</w:t>
        </w:r>
      </w:dir>
    </w:p>
    <w:p w:rsidR="001977E3" w:rsidRPr="004F6C34" w:rsidRDefault="001977E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فالحب في الله له لوازم ، وإذا أردت أن تعرف محبتك لفلان لله ، أو لغير الله فانظر إلى اللوازم الشرعية ، فإن حققت ما أمرك الله به كانت محبتك صادقة ، وأُجرت عليها ، وأُثبت عليها ، وإذا كان اللوازم الشرعية التي أمر الله بها في الحب في الله ، إذا كانت مفقودة علمت أن هذا الحب إنما هو </w:t>
      </w:r>
      <w:r w:rsidR="003644BB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خداع ، وقد يكون عشقًا مذمومًا ، وإنما العشق بين الرجال والنساء ؛ لذلك بين الله تلك اللوازم ، وأصل لوازمها منهج الحق والصبر عليه والدعوة إليه لقوله - عز وجل - :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﴿ وَالْعَصْرِ ﴿١﴾ إِنَّ الْإِنسَانَ لَفِي خُسْرٍ ﴿٢﴾ إِلَّا الَّذِينَ </w:t>
      </w:r>
      <w:r w:rsidR="003644BB">
        <w:rPr>
          <w:rFonts w:ascii="Calibri" w:hAnsi="Calibri" w:cs="Calibri" w:hint="cs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آمَنُوا وَعَمِلُوا الصَّالِحَاتِ وَتَوَاصَوْا بِالْحَقِّ وَتَوَاصَوْا بِالصَّبْرِ ﴿٣﴾</w:t>
      </w:r>
      <w:r w:rsidR="004F6C34" w:rsidRPr="004F6C34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4F6C34" w:rsidRPr="004F6C34">
        <w:rPr>
          <w:rStyle w:val="a5"/>
          <w:rFonts w:ascii="Arial" w:eastAsia="Arial" w:hAnsi="Arial" w:cs="Arial"/>
          <w:b/>
          <w:bCs/>
          <w:color w:val="B00004"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42"/>
      </w:r>
      <w:r w:rsidR="004F6C34" w:rsidRPr="004F6C34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="004F6C34">
        <w:rPr>
          <w:rFonts w:ascii="Arial" w:eastAsia="Arial" w:hAnsi="Arial" w:cs="Arial" w:hint="cs"/>
          <w:b/>
          <w:bCs/>
          <w:color w:val="B00004"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  </w:t>
      </w:r>
      <w:r w:rsidRPr="009A371A">
        <w:rPr>
          <w:rFonts w:ascii="Calibri" w:hAnsi="Calibri" w:cs="Calibri"/>
          <w:b/>
          <w:bCs/>
          <w:color w:val="B00004"/>
          <w:sz w:val="26"/>
          <w:szCs w:val="26"/>
          <w:u w:color="0000FF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color w:val="B00004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.</w:t>
      </w:r>
      <w:r w:rsidR="003644BB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D960A8">
        <w:rPr>
          <w:rFonts w:ascii="Calibri" w:hAnsi="Calibri" w:cs="Calibri" w:hint="cs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9A371A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فلابد في الحب في الله أن يجمع أصلين ، أن</w:t>
      </w:r>
      <w:r w:rsidR="004F6C34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يجمع منهج الحق </w:t>
      </w:r>
      <w:r w:rsidR="003644BB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4F6C34">
        <w:rPr>
          <w:rFonts w:ascii="Calibri" w:hAnsi="Calibri" w:cs="Calibri"/>
          <w:b/>
          <w:bCs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وأن يجمع الصبر </w:t>
      </w:r>
      <w:r w:rsidR="004F6C34" w:rsidRPr="004F6C34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>(</w:t>
      </w:r>
      <w:r w:rsidR="004F6C34" w:rsidRPr="004F6C34">
        <w:rPr>
          <w:rStyle w:val="a5"/>
          <w:rFonts w:ascii="Arial" w:eastAsia="Arial" w:hAnsi="Arial" w:cs="Arial"/>
          <w:b/>
          <w:bCs/>
          <w:sz w:val="40"/>
          <w:szCs w:val="40"/>
          <w:u w:color="0000FF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footnoteReference w:id="43"/>
      </w:r>
      <w:r w:rsidR="004F6C34" w:rsidRPr="004F6C34">
        <w:rPr>
          <w:rFonts w:ascii="Arial" w:eastAsia="Arial" w:hAnsi="Arial" w:cs="Arial" w:hint="cs"/>
          <w:b/>
          <w:bCs/>
          <w:sz w:val="40"/>
          <w:szCs w:val="40"/>
          <w:u w:color="0000FF"/>
          <w:vertAlign w:val="superscript"/>
          <w:rtl/>
          <w:lang w:bidi="ar-LY"/>
          <w14:shadow w14:blurRad="114300" w14:dist="0" w14:dir="0" w14:sx="0" w14:sy="0" w14:kx="0" w14:ky="0" w14:algn="none">
            <w14:srgbClr w14:val="000000"/>
          </w14:shadow>
        </w:rPr>
        <w:t xml:space="preserve"> )</w:t>
      </w:r>
    </w:p>
    <w:p w:rsidR="001977E3" w:rsidRPr="009A371A" w:rsidRDefault="00F56133" w:rsidP="003644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640E2F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  <w:r>
        <w:rPr>
          <w:rFonts w:ascii="Calibri" w:hAnsi="Calibri" w:cs="Calibri"/>
          <w:b/>
          <w:bCs/>
          <w:noProof/>
          <w:color w:val="640E2F"/>
          <w:sz w:val="40"/>
          <w:szCs w:val="40"/>
          <w:u w:color="0000FF"/>
        </w:rPr>
        <w:drawing>
          <wp:anchor distT="0" distB="0" distL="114300" distR="114300" simplePos="0" relativeHeight="251659264" behindDoc="1" locked="0" layoutInCell="1" allowOverlap="1" wp14:anchorId="7DFE0305" wp14:editId="14C6DCCB">
            <wp:simplePos x="0" y="0"/>
            <wp:positionH relativeFrom="column">
              <wp:posOffset>-85725</wp:posOffset>
            </wp:positionH>
            <wp:positionV relativeFrom="paragraph">
              <wp:posOffset>585470</wp:posOffset>
            </wp:positionV>
            <wp:extent cx="2599055" cy="2331720"/>
            <wp:effectExtent l="0" t="0" r="0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شعار فريق صيانة السلفي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7E3" w:rsidRPr="009A371A">
        <w:rPr>
          <w:rFonts w:ascii="Calibri" w:hAnsi="Calibri" w:cs="Calibri"/>
          <w:b/>
          <w:bCs/>
          <w:color w:val="722CFD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والله أعلم </w:t>
      </w:r>
      <w:r w:rsidR="003644BB">
        <w:rPr>
          <w:rFonts w:ascii="Calibri" w:hAnsi="Calibri" w:cs="Calibri" w:hint="cs"/>
          <w:b/>
          <w:bCs/>
          <w:color w:val="722CFD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br/>
      </w:r>
      <w:r w:rsidR="001977E3" w:rsidRPr="009A371A">
        <w:rPr>
          <w:rFonts w:ascii="Calibri" w:hAnsi="Calibri" w:cs="Calibri"/>
          <w:b/>
          <w:bCs/>
          <w:color w:val="722CFD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وصل اللهم وسلم على رسول الله وعلى </w:t>
      </w:r>
      <w:proofErr w:type="spellStart"/>
      <w:r w:rsidR="001977E3" w:rsidRPr="009A371A">
        <w:rPr>
          <w:rFonts w:ascii="Calibri" w:hAnsi="Calibri" w:cs="Calibri"/>
          <w:b/>
          <w:bCs/>
          <w:color w:val="722CFD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آله</w:t>
      </w:r>
      <w:proofErr w:type="spellEnd"/>
      <w:r w:rsidR="001977E3" w:rsidRPr="009A371A">
        <w:rPr>
          <w:rFonts w:ascii="Calibri" w:hAnsi="Calibri" w:cs="Calibri"/>
          <w:b/>
          <w:bCs/>
          <w:color w:val="722CFD"/>
          <w:sz w:val="40"/>
          <w:szCs w:val="40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وصحبه أجمعين </w:t>
      </w: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640E2F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</w:p>
    <w:p w:rsidR="001977E3" w:rsidRPr="009A371A" w:rsidRDefault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640E2F"/>
          <w:sz w:val="40"/>
          <w:szCs w:val="40"/>
          <w:u w:color="0000FF"/>
          <w14:shadow w14:blurRad="114300" w14:dist="0" w14:dir="0" w14:sx="0" w14:sy="0" w14:kx="0" w14:ky="0" w14:algn="none">
            <w14:srgbClr w14:val="000000"/>
          </w14:shadow>
        </w:rPr>
      </w:pPr>
    </w:p>
    <w:sectPr w:rsidR="001977E3" w:rsidRPr="009A371A" w:rsidSect="0052775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008" w:right="1008" w:bottom="1440" w:left="1008" w:header="720" w:footer="720" w:gutter="0"/>
      <w:pgBorders w:display="notFirstPage" w:offsetFrom="page">
        <w:top w:val="flowersTiny" w:sz="25" w:space="24" w:color="auto"/>
        <w:left w:val="flowersTiny" w:sz="25" w:space="24" w:color="auto"/>
        <w:bottom w:val="flowersTiny" w:sz="25" w:space="24" w:color="auto"/>
        <w:right w:val="flowersTiny" w:sz="25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AB3" w:rsidRDefault="00022AB3" w:rsidP="009A371A">
      <w:pPr>
        <w:spacing w:after="0" w:line="240" w:lineRule="auto"/>
      </w:pPr>
      <w:r>
        <w:separator/>
      </w:r>
    </w:p>
  </w:endnote>
  <w:endnote w:type="continuationSeparator" w:id="0">
    <w:p w:rsidR="00022AB3" w:rsidRDefault="00022AB3" w:rsidP="009A3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ezaPro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LucidaGrand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D7" w:rsidRDefault="002C57D7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619530346"/>
      <w:docPartObj>
        <w:docPartGallery w:val="Page Numbers (Bottom of Page)"/>
        <w:docPartUnique/>
      </w:docPartObj>
    </w:sdtPr>
    <w:sdtEndPr>
      <w:rPr>
        <w:b/>
        <w:sz w:val="32"/>
        <w:szCs w:val="32"/>
        <w14:shadow w14:blurRad="60007" w14:dist="200025" w14:dir="15000000" w14:sx="100000" w14:sy="30000" w14:kx="-1800000" w14:ky="0" w14:algn="bl">
          <w14:srgbClr w14:val="000000">
            <w14:alpha w14:val="68000"/>
          </w14:srgbClr>
        </w14:shadow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</w:rPr>
    </w:sdtEndPr>
    <w:sdtContent>
      <w:p w:rsidR="00BB7B79" w:rsidRPr="00BB7B79" w:rsidRDefault="00BB7B79">
        <w:pPr>
          <w:pStyle w:val="a8"/>
          <w:jc w:val="center"/>
          <w:rPr>
            <w:b/>
            <w:sz w:val="32"/>
            <w:szCs w:val="32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</w:rPr>
        </w:pPr>
        <w:r w:rsidRPr="00BB7B79">
          <w:rPr>
            <w:b/>
            <w:sz w:val="32"/>
            <w:szCs w:val="32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</w:rPr>
          <w:fldChar w:fldCharType="begin"/>
        </w:r>
        <w:r w:rsidRPr="00BB7B79">
          <w:rPr>
            <w:b/>
            <w:sz w:val="32"/>
            <w:szCs w:val="32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</w:rPr>
          <w:instrText>PAGE   \* MERGEFORMAT</w:instrText>
        </w:r>
        <w:r w:rsidRPr="00BB7B79">
          <w:rPr>
            <w:b/>
            <w:sz w:val="32"/>
            <w:szCs w:val="32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</w:rPr>
          <w:fldChar w:fldCharType="separate"/>
        </w:r>
        <w:r w:rsidR="00F56133" w:rsidRPr="00F56133">
          <w:rPr>
            <w:b/>
            <w:noProof/>
            <w:sz w:val="32"/>
            <w:szCs w:val="32"/>
            <w:rtl/>
            <w:lang w:val="ar-SA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</w:rPr>
          <w:t>20</w:t>
        </w:r>
        <w:r w:rsidRPr="00BB7B79">
          <w:rPr>
            <w:b/>
            <w:sz w:val="32"/>
            <w:szCs w:val="32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  <w14:textOutline w14:w="12255" w14:cap="flat" w14:cmpd="dbl" w14:algn="ctr">
              <w14:solidFill>
                <w14:schemeClr w14:val="accent2">
                  <w14:shade w14:val="85000"/>
                  <w14:satMod w14:val="155000"/>
                </w14:schemeClr>
              </w14:solidFill>
              <w14:prstDash w14:val="solid"/>
              <w14:miter w14:lim="0"/>
            </w14:textOutline>
          </w:rPr>
          <w:fldChar w:fldCharType="end"/>
        </w:r>
      </w:p>
    </w:sdtContent>
  </w:sdt>
  <w:p w:rsidR="00BB7B79" w:rsidRDefault="00BB7B7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D7" w:rsidRDefault="002C57D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AB3" w:rsidRDefault="00022AB3" w:rsidP="009A371A">
      <w:pPr>
        <w:spacing w:after="0" w:line="240" w:lineRule="auto"/>
      </w:pPr>
      <w:r>
        <w:separator/>
      </w:r>
    </w:p>
  </w:footnote>
  <w:footnote w:type="continuationSeparator" w:id="0">
    <w:p w:rsidR="00022AB3" w:rsidRDefault="00022AB3" w:rsidP="009A371A">
      <w:pPr>
        <w:spacing w:after="0" w:line="240" w:lineRule="auto"/>
      </w:pPr>
      <w:r>
        <w:continuationSeparator/>
      </w:r>
    </w:p>
  </w:footnote>
  <w:footnote w:id="1">
    <w:p w:rsidR="001977E3" w:rsidRPr="009A371A" w:rsidRDefault="001977E3" w:rsidP="009A3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149FEC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</w:pPr>
      <w:r w:rsidRPr="009A371A">
        <w:rPr>
          <w:rStyle w:val="a5"/>
          <w:b/>
          <w:bCs/>
          <w:sz w:val="24"/>
          <w:szCs w:val="24"/>
        </w:rPr>
        <w:footnoteRef/>
      </w:r>
      <w:r w:rsidRPr="009A371A">
        <w:rPr>
          <w:b/>
          <w:bCs/>
          <w:sz w:val="24"/>
          <w:szCs w:val="24"/>
          <w:rtl/>
        </w:rPr>
        <w:t xml:space="preserve"> </w:t>
      </w:r>
      <w:r w:rsidRPr="009A371A">
        <w:rPr>
          <w:rFonts w:hint="cs"/>
          <w:b/>
          <w:bCs/>
          <w:sz w:val="24"/>
          <w:szCs w:val="24"/>
          <w:rtl/>
          <w:lang w:bidi="ar-LY"/>
        </w:rPr>
        <w:t xml:space="preserve">) </w:t>
      </w:r>
      <w:r w:rsidRPr="009A371A">
        <w:rPr>
          <w:rFonts w:ascii="Calibri" w:hAnsi="Calibri" w:cs="Calibri"/>
          <w:b/>
          <w:bCs/>
          <w:color w:val="0B5AB2"/>
          <w:sz w:val="28"/>
          <w:szCs w:val="28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صححه الألباني في صحيح الترغيب </w:t>
      </w:r>
      <w:r w:rsidRPr="009A371A">
        <w:rPr>
          <w:rFonts w:ascii="Calibri" w:hAnsi="Calibri" w:cs="Calibri"/>
          <w:b/>
          <w:bCs/>
          <w:color w:val="149FEC"/>
          <w:sz w:val="40"/>
          <w:szCs w:val="40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. </w:t>
      </w:r>
    </w:p>
    <w:p w:rsidR="001977E3" w:rsidRPr="009A371A" w:rsidRDefault="001977E3" w:rsidP="001977E3">
      <w:pPr>
        <w:pStyle w:val="a4"/>
        <w:rPr>
          <w:b/>
          <w:bCs/>
          <w:rtl/>
          <w:lang w:bidi="ar-LY"/>
        </w:rPr>
      </w:pPr>
    </w:p>
  </w:footnote>
  <w:footnote w:id="2">
    <w:p w:rsidR="001977E3" w:rsidRPr="002C57D7" w:rsidRDefault="001977E3" w:rsidP="001977E3">
      <w:pPr>
        <w:pStyle w:val="a4"/>
        <w:rPr>
          <w:rFonts w:ascii="Calibri" w:hAnsi="Calibri" w:cs="Calibri"/>
          <w:b/>
          <w:bCs/>
          <w:color w:val="0079A5"/>
          <w:sz w:val="22"/>
          <w:szCs w:val="22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2C57D7">
        <w:rPr>
          <w:rStyle w:val="a5"/>
          <w:b/>
          <w:bCs/>
          <w:sz w:val="22"/>
          <w:szCs w:val="22"/>
        </w:rPr>
        <w:footnoteRef/>
      </w:r>
      <w:r w:rsidRPr="002C57D7">
        <w:rPr>
          <w:b/>
          <w:bCs/>
          <w:sz w:val="22"/>
          <w:szCs w:val="22"/>
          <w:rtl/>
        </w:rPr>
        <w:t xml:space="preserve"> </w:t>
      </w:r>
      <w:r w:rsidRPr="002C57D7">
        <w:rPr>
          <w:rFonts w:hint="cs"/>
          <w:b/>
          <w:bCs/>
          <w:sz w:val="22"/>
          <w:szCs w:val="22"/>
          <w:rtl/>
          <w:lang w:bidi="ar-LY"/>
        </w:rPr>
        <w:t xml:space="preserve">) </w:t>
      </w:r>
      <w:r w:rsidRPr="002C57D7">
        <w:rPr>
          <w:rFonts w:ascii="Calibri" w:hAnsi="Calibri" w:cs="Calibri"/>
          <w:b/>
          <w:bCs/>
          <w:color w:val="0079A5"/>
          <w:sz w:val="22"/>
          <w:szCs w:val="22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[ سورة المجادلة : 22 ]</w:t>
      </w:r>
      <w:r w:rsidRPr="002C57D7">
        <w:rPr>
          <w:rFonts w:ascii="Calibri" w:hAnsi="Calibri" w:cs="Calibri" w:hint="cs"/>
          <w:b/>
          <w:bCs/>
          <w:color w:val="0079A5"/>
          <w:sz w:val="22"/>
          <w:szCs w:val="22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</w:footnote>
  <w:footnote w:id="3">
    <w:p w:rsidR="001977E3" w:rsidRPr="002C57D7" w:rsidRDefault="001977E3" w:rsidP="002C57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2C57D7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C57D7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C57D7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C57D7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المصدر </w:t>
      </w:r>
      <w:r w:rsidR="002C57D7" w:rsidRPr="002C57D7">
        <w:rPr>
          <w:rFonts w:ascii="Calibri" w:hAnsi="Calibri" w:cs="Calibri"/>
          <w:b/>
          <w:bCs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t xml:space="preserve">: </w:t>
      </w:r>
      <w:r w:rsidR="002C57D7" w:rsidRPr="002C57D7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C57D7" w:rsidRPr="002C57D7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ما هو مفهوم الحب في الله والبغض في الله</w:t>
      </w:r>
      <w:r w:rsidR="002C57D7" w:rsidRPr="002C57D7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للشيخ عبدالعزيز أل الشيخ حفظه الله تعالى .</w:t>
      </w:r>
    </w:p>
  </w:footnote>
  <w:footnote w:id="4">
    <w:p w:rsidR="001977E3" w:rsidRPr="002C57D7" w:rsidRDefault="001977E3" w:rsidP="002C57D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2C57D7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C57D7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) </w:t>
      </w:r>
      <w:r w:rsidRPr="002C57D7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2C57D7" w:rsidRPr="002C57D7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المص</w:t>
      </w:r>
      <w:r w:rsidR="002C57D7" w:rsidRPr="002C57D7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در : </w:t>
      </w:r>
      <w:r w:rsidR="002C57D7" w:rsidRPr="002C57D7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ما معنى الحب في الله، والبغض في الله</w:t>
      </w:r>
      <w:r w:rsidR="002C57D7" w:rsidRPr="002C57D7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للشيخ صالح الفوزان حفظه الله تعالى .</w:t>
      </w:r>
    </w:p>
    <w:p w:rsidR="001977E3" w:rsidRPr="00290099" w:rsidRDefault="001977E3" w:rsidP="001977E3">
      <w:pPr>
        <w:pStyle w:val="a4"/>
        <w:rPr>
          <w:rFonts w:hint="cs"/>
          <w:b/>
          <w:bCs/>
          <w:rtl/>
        </w:rPr>
      </w:pPr>
    </w:p>
  </w:footnote>
  <w:footnote w:id="5">
    <w:p w:rsidR="001977E3" w:rsidRPr="0029311D" w:rsidRDefault="001977E3" w:rsidP="002931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) المصدر  </w:t>
      </w:r>
      <w:r w:rsidR="0029311D" w:rsidRPr="0029311D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: </w:t>
      </w:r>
      <w:r w:rsidR="0029311D" w:rsidRPr="0029311D">
        <w:rPr>
          <w:rFonts w:ascii="Calibri" w:hAnsi="Calibri" w:cs="Calibri"/>
          <w:b/>
          <w:bCs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t> </w:t>
      </w:r>
      <w:r w:rsidR="0029311D" w:rsidRPr="0029311D">
        <w:rPr>
          <w:rFonts w:ascii="Calibri" w:hAnsi="Calibri" w:cs="Calibri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معنى الحب في الله والبغض في الله</w:t>
      </w:r>
      <w:r w:rsidR="0029311D" w:rsidRPr="0029311D">
        <w:rPr>
          <w:rFonts w:ascii="Calibri" w:hAnsi="Calibri" w:cs="Calibri" w:hint="cs"/>
          <w:b/>
          <w:bCs/>
          <w:color w:val="0079A5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للشيخ عبدالعزيز بن باز رحمه الله تعالى .</w:t>
      </w:r>
    </w:p>
    <w:p w:rsidR="001977E3" w:rsidRPr="00527755" w:rsidRDefault="001977E3" w:rsidP="001977E3">
      <w:pPr>
        <w:pStyle w:val="a4"/>
        <w:rPr>
          <w:b/>
          <w:bCs/>
          <w:rtl/>
          <w:lang w:bidi="ar-LY"/>
        </w:rPr>
      </w:pPr>
    </w:p>
  </w:footnote>
  <w:footnote w:id="6">
    <w:p w:rsidR="001977E3" w:rsidRPr="009A371A" w:rsidRDefault="001977E3" w:rsidP="00973E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  <w:r w:rsidRPr="00973EEF">
        <w:rPr>
          <w:rStyle w:val="a5"/>
          <w:b/>
          <w:bCs/>
          <w:sz w:val="28"/>
          <w:szCs w:val="28"/>
        </w:rPr>
        <w:footnoteRef/>
      </w:r>
      <w:r w:rsidRPr="00973EEF">
        <w:rPr>
          <w:b/>
          <w:bCs/>
          <w:sz w:val="28"/>
          <w:szCs w:val="28"/>
          <w:rtl/>
        </w:rPr>
        <w:t xml:space="preserve"> </w:t>
      </w:r>
      <w:r w:rsidRPr="00973EEF">
        <w:rPr>
          <w:rFonts w:hint="cs"/>
          <w:b/>
          <w:bCs/>
          <w:sz w:val="28"/>
          <w:szCs w:val="28"/>
          <w:rtl/>
          <w:lang w:bidi="ar-LY"/>
        </w:rPr>
        <w:t xml:space="preserve">) </w:t>
      </w:r>
      <w:r w:rsidRPr="00973EEF">
        <w:rPr>
          <w:rFonts w:ascii="Calibri" w:hAnsi="Calibri" w:cs="Calibri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المصدر : روضة العقلاء ونزهة الفضلاء 180</w:t>
      </w:r>
    </w:p>
    <w:p w:rsidR="001977E3" w:rsidRPr="009A371A" w:rsidRDefault="001977E3" w:rsidP="00973E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14:shadow w14:blurRad="114300" w14:dist="0" w14:dir="0" w14:sx="0" w14:sy="0" w14:kx="0" w14:ky="0" w14:algn="none">
            <w14:srgbClr w14:val="000000"/>
          </w14:shadow>
        </w:rPr>
      </w:pPr>
    </w:p>
    <w:p w:rsidR="001977E3" w:rsidRPr="00973EEF" w:rsidRDefault="001977E3" w:rsidP="001977E3">
      <w:pPr>
        <w:pStyle w:val="a4"/>
        <w:rPr>
          <w:b/>
          <w:bCs/>
          <w:rtl/>
          <w:lang w:bidi="ar-LY"/>
        </w:rPr>
      </w:pPr>
    </w:p>
  </w:footnote>
  <w:footnote w:id="7">
    <w:p w:rsidR="001977E3" w:rsidRPr="00973EEF" w:rsidRDefault="001977E3" w:rsidP="00973EE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973EEF">
        <w:rPr>
          <w:rStyle w:val="a5"/>
          <w:b/>
          <w:bCs/>
          <w:sz w:val="28"/>
          <w:szCs w:val="28"/>
        </w:rPr>
        <w:footnoteRef/>
      </w:r>
      <w:r w:rsidRPr="00973EEF">
        <w:rPr>
          <w:b/>
          <w:bCs/>
          <w:sz w:val="28"/>
          <w:szCs w:val="28"/>
          <w:rtl/>
        </w:rPr>
        <w:t xml:space="preserve"> </w:t>
      </w:r>
      <w:r w:rsidRPr="00973EEF">
        <w:rPr>
          <w:rFonts w:hint="cs"/>
          <w:b/>
          <w:bCs/>
          <w:sz w:val="28"/>
          <w:szCs w:val="28"/>
          <w:rtl/>
          <w:lang w:bidi="ar-LY"/>
        </w:rPr>
        <w:t xml:space="preserve">) </w:t>
      </w:r>
      <w:r w:rsidRPr="00973EEF">
        <w:rPr>
          <w:rFonts w:ascii="Calibri" w:hAnsi="Calibri" w:cs="Calibri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 [ روضة العقلاء ونزهة الفضلاء 183]</w:t>
      </w:r>
    </w:p>
  </w:footnote>
  <w:footnote w:id="8">
    <w:p w:rsidR="001977E3" w:rsidRPr="0029311D" w:rsidRDefault="001977E3" w:rsidP="002931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079A5"/>
          <w:sz w:val="28"/>
          <w:szCs w:val="28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 w:hint="cs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)</w:t>
      </w:r>
      <w:r w:rsidRPr="00973EEF">
        <w:rPr>
          <w:rFonts w:hint="cs"/>
          <w:b/>
          <w:bCs/>
          <w:sz w:val="24"/>
          <w:szCs w:val="24"/>
          <w:rtl/>
        </w:rPr>
        <w:t xml:space="preserve"> </w:t>
      </w:r>
      <w:r w:rsidRPr="00973EEF">
        <w:rPr>
          <w:b/>
          <w:bCs/>
          <w:sz w:val="24"/>
          <w:szCs w:val="24"/>
          <w:rtl/>
        </w:rPr>
        <w:t xml:space="preserve"> </w:t>
      </w:r>
      <w:r w:rsidRPr="00973EEF">
        <w:rPr>
          <w:rFonts w:ascii="Calibri" w:hAnsi="Calibri" w:cs="Calibri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[ روضة العقلاء ونزهة الفضلاء 76]</w:t>
      </w:r>
    </w:p>
  </w:footnote>
  <w:footnote w:id="9">
    <w:p w:rsidR="001977E3" w:rsidRPr="00E07935" w:rsidRDefault="001977E3" w:rsidP="00E07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40"/>
          <w:szCs w:val="40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079A5"/>
          <w:sz w:val="28"/>
          <w:szCs w:val="28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[ البداية والنهاية 11/60]</w:t>
      </w:r>
    </w:p>
  </w:footnote>
  <w:footnote w:id="10">
    <w:p w:rsidR="001977E3" w:rsidRPr="00E07935" w:rsidRDefault="001977E3" w:rsidP="001977E3">
      <w:pPr>
        <w:pStyle w:val="a4"/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b/>
          <w:bCs/>
          <w:color w:val="0B5AB2"/>
          <w:sz w:val="22"/>
          <w:szCs w:val="2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E07935">
        <w:rPr>
          <w:rFonts w:ascii="Calibri" w:hAnsi="Calibri" w:cs="Calibri" w:hint="cs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[ سورة الزخرف 67 ]</w:t>
      </w:r>
    </w:p>
  </w:footnote>
  <w:footnote w:id="11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sz w:val="22"/>
          <w:szCs w:val="2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[ </w:t>
      </w:r>
      <w:r w:rsidRPr="00E07935">
        <w:rPr>
          <w:rFonts w:ascii="Calibri" w:hAnsi="Calibri" w:cs="Calibri" w:hint="cs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سورة العصر ]</w:t>
      </w:r>
    </w:p>
  </w:footnote>
  <w:footnote w:id="12">
    <w:p w:rsidR="001977E3" w:rsidRPr="0029311D" w:rsidRDefault="001977E3" w:rsidP="00E0793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B5AB2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E07935">
        <w:rPr>
          <w:rFonts w:ascii="Calibri" w:hAnsi="Calibri" w:cs="Calibri"/>
          <w:b/>
          <w:bCs/>
          <w:color w:val="0B5AB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[سورة الممتحنة : 4 ] </w:t>
      </w:r>
      <w:r w:rsidRPr="0029311D">
        <w:rPr>
          <w:rFonts w:ascii="Calibri" w:hAnsi="Calibri" w:cs="Calibri"/>
          <w:b/>
          <w:bCs/>
          <w:color w:val="0B5AB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</w:footnote>
  <w:footnote w:id="13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sz w:val="22"/>
          <w:szCs w:val="2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E07935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[سورة المجادلة : 22 ] </w:t>
      </w:r>
      <w:r w:rsidRPr="0029311D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</w:footnote>
  <w:footnote w:id="14">
    <w:p w:rsidR="001977E3" w:rsidRPr="00E07935" w:rsidRDefault="001977E3" w:rsidP="001977E3">
      <w:pPr>
        <w:pStyle w:val="a4"/>
        <w:rPr>
          <w:b/>
          <w:bCs/>
          <w:rtl/>
          <w:lang w:bidi="ar-LY"/>
        </w:rPr>
      </w:pPr>
      <w:r w:rsidRPr="0029311D">
        <w:rPr>
          <w:rFonts w:ascii="Calibri" w:hAnsi="Calibri" w:cs="Calibri"/>
          <w:color w:val="0B5AB2"/>
          <w:sz w:val="22"/>
          <w:szCs w:val="2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E07935">
        <w:rPr>
          <w:rFonts w:ascii="Calibri" w:hAnsi="Calibri" w:cs="Calibri"/>
          <w:b/>
          <w:bCs/>
          <w:color w:val="0B5AB2"/>
          <w:sz w:val="22"/>
          <w:szCs w:val="2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[سورة آل عمران : 102 – 103 ]</w:t>
      </w:r>
      <w:r w:rsidRPr="00E07935">
        <w:rPr>
          <w:rFonts w:ascii="Calibri" w:hAnsi="Calibri" w:cs="Calibri"/>
          <w:b/>
          <w:bCs/>
          <w:color w:val="B00004"/>
          <w:sz w:val="22"/>
          <w:szCs w:val="22"/>
          <w:u w:color="3F691E"/>
          <w:vertAlign w:val="superscript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07935">
        <w:rPr>
          <w:rFonts w:ascii="Calibri" w:hAnsi="Calibri" w:cs="Calibri"/>
          <w:b/>
          <w:bCs/>
          <w:color w:val="B00004"/>
          <w:sz w:val="32"/>
          <w:szCs w:val="32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.</w:t>
      </w:r>
    </w:p>
  </w:footnote>
  <w:footnote w:id="15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t>(</w:t>
      </w: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متفقٌ عليه</w:t>
      </w:r>
    </w:p>
  </w:footnote>
  <w:footnote w:id="16">
    <w:p w:rsidR="001977E3" w:rsidRPr="0029311D" w:rsidRDefault="001977E3" w:rsidP="001977E3">
      <w:pPr>
        <w:pStyle w:val="a4"/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E25DD9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رواه مسلم</w:t>
      </w:r>
    </w:p>
  </w:footnote>
  <w:footnote w:id="17">
    <w:p w:rsidR="001977E3" w:rsidRPr="00E25DD9" w:rsidRDefault="001977E3" w:rsidP="001977E3">
      <w:pPr>
        <w:pStyle w:val="a4"/>
        <w:rPr>
          <w:b/>
          <w:bCs/>
          <w:rtl/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E25DD9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رواه الترمذي وقال : حديثٌ حسنٌ صحيحٌ</w:t>
      </w:r>
    </w:p>
  </w:footnote>
  <w:footnote w:id="18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E25DD9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صححه الألباني في صحيح الجامع برقم 5965</w:t>
      </w:r>
    </w:p>
  </w:footnote>
  <w:footnote w:id="19">
    <w:p w:rsidR="001977E3" w:rsidRPr="0029311D" w:rsidRDefault="001977E3" w:rsidP="002931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الصمت لابن أبي الدنيا/ 45 </w:t>
      </w:r>
    </w:p>
  </w:footnote>
  <w:footnote w:id="20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) (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الصمت / 44 )</w:t>
      </w:r>
    </w:p>
  </w:footnote>
  <w:footnote w:id="21">
    <w:p w:rsidR="001977E3" w:rsidRPr="001977E3" w:rsidRDefault="001977E3" w:rsidP="001977E3">
      <w:pPr>
        <w:pStyle w:val="a4"/>
        <w:rPr>
          <w:b/>
          <w:bCs/>
          <w:rtl/>
          <w:lang w:bidi="ar-LY"/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(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التوبيخ لأبي الشيخ / 54 )</w:t>
      </w:r>
    </w:p>
  </w:footnote>
  <w:footnote w:id="22">
    <w:p w:rsidR="001977E3" w:rsidRPr="0029311D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( الحلية 3 / 71 ) . </w:t>
      </w:r>
    </w:p>
  </w:footnote>
  <w:footnote w:id="23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( الحلية 4 / 86 )</w:t>
      </w:r>
    </w:p>
  </w:footnote>
  <w:footnote w:id="24">
    <w:p w:rsidR="001977E3" w:rsidRPr="0029311D" w:rsidRDefault="001977E3" w:rsidP="002931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( روضة العقلاء لابن أبي الدنيا 169 ) </w:t>
      </w:r>
    </w:p>
  </w:footnote>
  <w:footnote w:id="25">
    <w:p w:rsidR="001977E3" w:rsidRPr="0029311D" w:rsidRDefault="001977E3" w:rsidP="001977E3">
      <w:pPr>
        <w:pStyle w:val="a4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( السير 5 / 57 )</w:t>
      </w:r>
    </w:p>
  </w:footnote>
  <w:footnote w:id="26">
    <w:p w:rsidR="001977E3" w:rsidRPr="0029311D" w:rsidRDefault="001977E3" w:rsidP="001977E3">
      <w:pPr>
        <w:pStyle w:val="a4"/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( جامع العلوم / 77 )</w:t>
      </w:r>
    </w:p>
  </w:footnote>
  <w:footnote w:id="27">
    <w:p w:rsidR="001977E3" w:rsidRPr="0029311D" w:rsidRDefault="001977E3" w:rsidP="001977E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( الشعب / 7996 ) .</w:t>
      </w:r>
    </w:p>
  </w:footnote>
  <w:footnote w:id="28">
    <w:p w:rsidR="001977E3" w:rsidRPr="001977E3" w:rsidRDefault="001977E3" w:rsidP="001977E3">
      <w:pPr>
        <w:pStyle w:val="a4"/>
        <w:rPr>
          <w:b/>
          <w:bCs/>
          <w:rtl/>
          <w:lang w:bidi="ar-LY"/>
        </w:rPr>
      </w:pPr>
      <w:r w:rsidRPr="0029311D">
        <w:rPr>
          <w:rFonts w:ascii="Calibri" w:hAnsi="Calibri" w:cs="Calibri"/>
          <w:color w:val="0B5AB2"/>
          <w:sz w:val="24"/>
          <w:szCs w:val="24"/>
          <w:u w:color="3F691E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29311D">
        <w:rPr>
          <w:rFonts w:ascii="Calibri" w:hAnsi="Calibri" w:cs="Calibri" w:hint="cs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29311D">
        <w:rPr>
          <w:rFonts w:ascii="Calibri" w:hAnsi="Calibri" w:cs="Calibri"/>
          <w:b/>
          <w:bCs/>
          <w:color w:val="0B5AB2"/>
          <w:sz w:val="24"/>
          <w:szCs w:val="24"/>
          <w:u w:color="3F691E"/>
          <w:rtl/>
          <w14:shadow w14:blurRad="114300" w14:dist="0" w14:dir="0" w14:sx="0" w14:sy="0" w14:kx="0" w14:ky="0" w14:algn="none">
            <w14:srgbClr w14:val="000000"/>
          </w14:shadow>
        </w:rPr>
        <w:t>( الشعب 7 / 11200 )</w:t>
      </w:r>
    </w:p>
  </w:footnote>
  <w:footnote w:id="29">
    <w:p w:rsidR="001977E3" w:rsidRPr="00602213" w:rsidRDefault="001977E3" w:rsidP="0029311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602213">
        <w:rPr>
          <w:rFonts w:ascii="Calibri" w:hAnsi="Calibri" w:cs="Calibri"/>
          <w:color w:val="0079A5"/>
          <w:sz w:val="24"/>
          <w:szCs w:val="24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60221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60221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="0029311D" w:rsidRPr="0060221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( الزهد لأحمد / 296 </w:t>
      </w:r>
    </w:p>
  </w:footnote>
  <w:footnote w:id="30">
    <w:p w:rsidR="009A62C6" w:rsidRPr="009A62C6" w:rsidRDefault="009A62C6" w:rsidP="006022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602213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60221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60221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9A62C6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المصدر</w:t>
      </w:r>
      <w:r w:rsidRPr="009A62C6">
        <w:rPr>
          <w:rFonts w:ascii="Calibri" w:hAnsi="Calibri" w:cs="Calibri"/>
          <w:b/>
          <w:bCs/>
          <w:color w:val="0079A5"/>
          <w:sz w:val="24"/>
          <w:szCs w:val="24"/>
          <w:u w:color="0000FF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dir w:val="rtl">
        <w:r w:rsidRPr="009A62C6">
          <w:rPr>
            <w:rFonts w:ascii="Calibri" w:hAnsi="Calibri" w:cs="Calibri"/>
            <w:b/>
            <w:bCs/>
            <w:color w:val="0079A5"/>
            <w:sz w:val="24"/>
            <w:szCs w:val="24"/>
            <w:u w:color="0000FF"/>
            <w14:shadow w14:blurRad="114300" w14:dist="0" w14:dir="0" w14:sx="0" w14:sy="0" w14:kx="0" w14:ky="0" w14:algn="none">
              <w14:srgbClr w14:val="000000"/>
            </w14:shadow>
          </w:rPr>
          <w:t>:</w:t>
        </w:r>
        <w:r w:rsidRPr="009A62C6">
          <w:rPr>
            <w:rFonts w:ascii="Calibri" w:hAnsi="Calibri" w:cs="Calibri"/>
            <w:b/>
            <w:bCs/>
            <w:color w:val="0079A5"/>
            <w:sz w:val="24"/>
            <w:szCs w:val="24"/>
            <w:u w:color="0000FF"/>
            <w14:shadow w14:blurRad="114300" w14:dist="0" w14:dir="0" w14:sx="0" w14:sy="0" w14:kx="0" w14:ky="0" w14:algn="none">
              <w14:srgbClr w14:val="000000"/>
            </w14:shadow>
          </w:rPr>
          <w:t>‬</w:t>
        </w:r>
        <w:r>
          <w:rPr>
            <w:rFonts w:ascii="Calibri" w:hAnsi="Calibri" w:cs="Calibri" w:hint="cs"/>
            <w:b/>
            <w:bCs/>
            <w:color w:val="0079A5"/>
            <w:sz w:val="24"/>
            <w:szCs w:val="24"/>
            <w:u w:color="0000FF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</w:t>
        </w:r>
        <w:r w:rsidR="00602213" w:rsidRPr="00602213">
          <w:rPr>
            <w:rFonts w:ascii="Calibri" w:hAnsi="Calibri" w:cs="Calibri"/>
            <w:b/>
            <w:bCs/>
            <w:color w:val="0079A5"/>
            <w:sz w:val="24"/>
            <w:szCs w:val="24"/>
            <w:u w:color="0000FF"/>
            <w:rtl/>
            <w14:shadow w14:blurRad="114300" w14:dist="0" w14:dir="0" w14:sx="0" w14:sy="0" w14:kx="0" w14:ky="0" w14:algn="none">
              <w14:srgbClr w14:val="000000"/>
            </w14:shadow>
          </w:rPr>
          <w:t>كلمة للشيخ العثيمين - رحمه الله –</w:t>
        </w:r>
        <w:r w:rsidR="00602213" w:rsidRPr="00602213">
          <w:rPr>
            <w:rFonts w:ascii="Calibri" w:hAnsi="Calibri" w:cs="Calibri" w:hint="cs"/>
            <w:b/>
            <w:bCs/>
            <w:color w:val="0079A5"/>
            <w:sz w:val="24"/>
            <w:szCs w:val="24"/>
            <w:u w:color="0000FF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عن الأخوة في احدى خطبه</w:t>
        </w:r>
      </w:dir>
    </w:p>
  </w:footnote>
  <w:footnote w:id="31">
    <w:p w:rsidR="009A62C6" w:rsidRPr="009A62C6" w:rsidRDefault="009A62C6" w:rsidP="003C36F2">
      <w:pPr>
        <w:pStyle w:val="a4"/>
        <w:rPr>
          <w:b/>
          <w:bCs/>
          <w:rtl/>
          <w:lang w:bidi="ar-LY"/>
        </w:rPr>
      </w:pPr>
      <w:r w:rsidRPr="009A62C6">
        <w:rPr>
          <w:rStyle w:val="a5"/>
          <w:b/>
          <w:bCs/>
          <w:sz w:val="24"/>
          <w:szCs w:val="24"/>
        </w:rPr>
        <w:footnoteRef/>
      </w:r>
      <w:r w:rsidRPr="009A62C6">
        <w:rPr>
          <w:b/>
          <w:bCs/>
          <w:sz w:val="24"/>
          <w:szCs w:val="24"/>
          <w:rtl/>
        </w:rPr>
        <w:t xml:space="preserve"> </w:t>
      </w:r>
      <w:r w:rsidRPr="009A62C6">
        <w:rPr>
          <w:rFonts w:hint="cs"/>
          <w:b/>
          <w:bCs/>
          <w:sz w:val="24"/>
          <w:szCs w:val="24"/>
          <w:rtl/>
          <w:lang w:bidi="ar-LY"/>
        </w:rPr>
        <w:t xml:space="preserve">) </w:t>
      </w:r>
      <w:r w:rsidRPr="009A62C6">
        <w:rPr>
          <w:rFonts w:ascii="Calibri" w:hAnsi="Calibri" w:cs="Calibri"/>
          <w:b/>
          <w:bCs/>
          <w:color w:val="0B5AB2"/>
          <w:sz w:val="24"/>
          <w:szCs w:val="24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أخرجه البخاري ومسلم</w:t>
      </w:r>
    </w:p>
  </w:footnote>
  <w:footnote w:id="32">
    <w:p w:rsidR="009A62C6" w:rsidRPr="009A62C6" w:rsidRDefault="009A62C6" w:rsidP="003C36F2">
      <w:pPr>
        <w:pStyle w:val="a4"/>
        <w:rPr>
          <w:b/>
          <w:bCs/>
          <w:rtl/>
          <w:lang w:bidi="ar-LY"/>
        </w:rPr>
      </w:pPr>
      <w:r w:rsidRPr="009A62C6">
        <w:rPr>
          <w:rStyle w:val="a5"/>
          <w:b/>
          <w:bCs/>
          <w:sz w:val="24"/>
          <w:szCs w:val="24"/>
        </w:rPr>
        <w:footnoteRef/>
      </w:r>
      <w:r w:rsidRPr="009A62C6">
        <w:rPr>
          <w:b/>
          <w:bCs/>
          <w:sz w:val="24"/>
          <w:szCs w:val="24"/>
          <w:rtl/>
        </w:rPr>
        <w:t xml:space="preserve"> </w:t>
      </w:r>
      <w:r w:rsidRPr="009A62C6">
        <w:rPr>
          <w:rFonts w:hint="cs"/>
          <w:b/>
          <w:bCs/>
          <w:sz w:val="24"/>
          <w:szCs w:val="24"/>
          <w:rtl/>
          <w:lang w:bidi="ar-LY"/>
        </w:rPr>
        <w:t>)</w:t>
      </w:r>
      <w:r>
        <w:rPr>
          <w:rFonts w:hint="cs"/>
          <w:b/>
          <w:bCs/>
          <w:rtl/>
          <w:lang w:bidi="ar-LY"/>
        </w:rPr>
        <w:t xml:space="preserve"> </w:t>
      </w:r>
      <w:r w:rsidRPr="009A62C6">
        <w:rPr>
          <w:rFonts w:ascii="Calibri" w:hAnsi="Calibri" w:cs="Calibri"/>
          <w:b/>
          <w:bCs/>
          <w:color w:val="0B5AB2"/>
          <w:sz w:val="24"/>
          <w:szCs w:val="24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[سورة : آل عمران 31] </w:t>
      </w:r>
      <w:r w:rsidRPr="009A62C6">
        <w:rPr>
          <w:rFonts w:ascii="Calibri" w:hAnsi="Calibri" w:cs="Calibri"/>
          <w:b/>
          <w:bCs/>
          <w:color w:val="0B5AB2"/>
          <w:sz w:val="40"/>
          <w:szCs w:val="40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</w:p>
  </w:footnote>
  <w:footnote w:id="33">
    <w:p w:rsidR="009A62C6" w:rsidRPr="009A62C6" w:rsidRDefault="009A62C6" w:rsidP="003C36F2">
      <w:pPr>
        <w:pStyle w:val="a4"/>
        <w:rPr>
          <w:b/>
          <w:bCs/>
          <w:rtl/>
        </w:rPr>
      </w:pPr>
      <w:r w:rsidRPr="009A62C6">
        <w:rPr>
          <w:rStyle w:val="a5"/>
          <w:b/>
          <w:bCs/>
          <w:sz w:val="24"/>
          <w:szCs w:val="24"/>
        </w:rPr>
        <w:footnoteRef/>
      </w:r>
      <w:r w:rsidRPr="009A62C6">
        <w:rPr>
          <w:b/>
          <w:bCs/>
          <w:sz w:val="24"/>
          <w:szCs w:val="24"/>
          <w:rtl/>
        </w:rPr>
        <w:t xml:space="preserve"> </w:t>
      </w:r>
      <w:r w:rsidRPr="009A62C6">
        <w:rPr>
          <w:rFonts w:hint="cs"/>
          <w:b/>
          <w:bCs/>
          <w:sz w:val="24"/>
          <w:szCs w:val="24"/>
          <w:rtl/>
          <w:lang w:bidi="ar-LY"/>
        </w:rPr>
        <w:t>)</w:t>
      </w:r>
      <w:r>
        <w:rPr>
          <w:rFonts w:hint="cs"/>
          <w:b/>
          <w:bCs/>
          <w:rtl/>
          <w:lang w:bidi="ar-LY"/>
        </w:rPr>
        <w:t xml:space="preserve"> </w:t>
      </w:r>
      <w:r w:rsidRPr="009A62C6">
        <w:rPr>
          <w:rFonts w:ascii="Calibri" w:hAnsi="Calibri" w:cs="Calibri"/>
          <w:b/>
          <w:bCs/>
          <w:color w:val="0B5AB2"/>
          <w:sz w:val="24"/>
          <w:szCs w:val="24"/>
          <w:u w:color="0B5AB2"/>
          <w:rtl/>
          <w14:shadow w14:blurRad="114300" w14:dist="0" w14:dir="0" w14:sx="0" w14:sy="0" w14:kx="0" w14:ky="0" w14:algn="none">
            <w14:srgbClr w14:val="000000"/>
          </w14:shadow>
        </w:rPr>
        <w:t>أخرجه البخاري ومسلم</w:t>
      </w:r>
      <w:r>
        <w:rPr>
          <w:rFonts w:hint="cs"/>
          <w:b/>
          <w:bCs/>
          <w:rtl/>
        </w:rPr>
        <w:t xml:space="preserve"> </w:t>
      </w:r>
    </w:p>
  </w:footnote>
  <w:footnote w:id="34">
    <w:p w:rsidR="009A62C6" w:rsidRPr="009A62C6" w:rsidRDefault="009A62C6" w:rsidP="009A62C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602213">
        <w:rPr>
          <w:rFonts w:ascii="Calibri" w:hAnsi="Calibri" w:cs="Calibri"/>
          <w:color w:val="0079A5"/>
          <w:u w:color="16A53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602213">
        <w:rPr>
          <w:rFonts w:ascii="Calibri" w:hAnsi="Calibri" w:cs="Calibri"/>
          <w:b/>
          <w:bCs/>
          <w:color w:val="0079A5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602213">
        <w:rPr>
          <w:rFonts w:ascii="Calibri" w:hAnsi="Calibri" w:cs="Calibri" w:hint="cs"/>
          <w:b/>
          <w:bCs/>
          <w:color w:val="0079A5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9A62C6">
        <w:rPr>
          <w:rFonts w:ascii="Calibri" w:hAnsi="Calibri" w:cs="Calibri"/>
          <w:b/>
          <w:bCs/>
          <w:color w:val="0079A5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المصدر :</w:t>
      </w:r>
      <w:r w:rsidRPr="00602213">
        <w:rPr>
          <w:rFonts w:ascii="Calibri" w:hAnsi="Calibri" w:cs="Calibri"/>
          <w:b/>
          <w:bCs/>
          <w:color w:val="0079A5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الحاوي من فتاوى الألباني . ص (165-166 ) .</w:t>
      </w:r>
    </w:p>
  </w:footnote>
  <w:footnote w:id="35">
    <w:p w:rsidR="009A62C6" w:rsidRPr="00D56E61" w:rsidRDefault="009A62C6" w:rsidP="00D56E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D56E61">
        <w:rPr>
          <w:rFonts w:ascii="Calibri" w:hAnsi="Calibri" w:cs="Calibri"/>
          <w:color w:val="0B5AB2"/>
          <w:u w:color="16A53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D56E61"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D56E61">
        <w:rPr>
          <w:rFonts w:ascii="Calibri" w:hAnsi="Calibri" w:cs="Calibri" w:hint="cs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9A62C6"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رواه البخاري ومسلم .</w:t>
      </w:r>
    </w:p>
  </w:footnote>
  <w:footnote w:id="36">
    <w:p w:rsidR="009A62C6" w:rsidRPr="00D56E61" w:rsidRDefault="009A62C6" w:rsidP="00D56E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D56E61">
        <w:rPr>
          <w:rFonts w:ascii="Calibri" w:hAnsi="Calibri" w:cs="Calibri"/>
          <w:color w:val="0B5AB2"/>
          <w:u w:color="16A53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D56E61"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D56E61">
        <w:rPr>
          <w:rFonts w:ascii="Calibri" w:hAnsi="Calibri" w:cs="Calibri" w:hint="cs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9A62C6"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رواه أحمد في المسند وابن أبي شيبة في مصنفه والبيهقي في الشعب وحسنه الألباني في صحيح الجامع (2009)</w:t>
      </w:r>
    </w:p>
  </w:footnote>
  <w:footnote w:id="37">
    <w:p w:rsidR="009A62C6" w:rsidRPr="00456841" w:rsidRDefault="009A62C6" w:rsidP="00D56E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1154D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D56E61">
        <w:rPr>
          <w:rFonts w:ascii="Calibri" w:hAnsi="Calibri" w:cs="Calibri"/>
          <w:color w:val="0B5AB2"/>
          <w:u w:color="16A53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D56E61"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D56E61">
        <w:rPr>
          <w:rFonts w:ascii="Calibri" w:hAnsi="Calibri" w:cs="Calibri" w:hint="cs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D56E61">
        <w:rPr>
          <w:rFonts w:ascii="Calibri" w:hAnsi="Calibri" w:cs="Calibri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المصدر : مقتطفات من كتاب مرحبا يا طالب العلم </w:t>
      </w:r>
      <w:r w:rsidR="00D56E61" w:rsidRPr="00D56E61">
        <w:rPr>
          <w:rFonts w:ascii="Calibri" w:hAnsi="Calibri" w:cs="Calibri" w:hint="cs"/>
          <w:b/>
          <w:bCs/>
          <w:color w:val="0B5AB2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للشيخ ربيع المدخلي حفظه الله تعالى .</w:t>
      </w:r>
    </w:p>
  </w:footnote>
  <w:footnote w:id="38">
    <w:p w:rsidR="00456841" w:rsidRPr="00456841" w:rsidRDefault="00456841" w:rsidP="004568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149FEC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</w:pPr>
      <w:r w:rsidRPr="00D56E61">
        <w:rPr>
          <w:rFonts w:ascii="Calibri" w:hAnsi="Calibri" w:cs="Calibri"/>
          <w:color w:val="149FEC"/>
          <w:u w:color="16A53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D56E61">
        <w:rPr>
          <w:rFonts w:ascii="Calibri" w:hAnsi="Calibri" w:cs="Calibri"/>
          <w:b/>
          <w:bCs/>
          <w:color w:val="149FEC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D56E61">
        <w:rPr>
          <w:rFonts w:ascii="Calibri" w:hAnsi="Calibri" w:cs="Calibri" w:hint="cs"/>
          <w:b/>
          <w:bCs/>
          <w:color w:val="149FEC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)</w:t>
      </w:r>
      <w:r>
        <w:rPr>
          <w:rFonts w:hint="cs"/>
          <w:b/>
          <w:bCs/>
          <w:rtl/>
          <w:lang w:bidi="ar-LY"/>
        </w:rPr>
        <w:t xml:space="preserve"> </w:t>
      </w:r>
      <w:r w:rsidRPr="00456841">
        <w:rPr>
          <w:rFonts w:ascii="Calibri" w:hAnsi="Calibri" w:cs="Calibri"/>
          <w:b/>
          <w:bCs/>
          <w:color w:val="149FEC"/>
          <w:sz w:val="24"/>
          <w:szCs w:val="24"/>
          <w:u w:color="16A53F"/>
          <w:rtl/>
          <w14:shadow w14:blurRad="114300" w14:dist="0" w14:dir="0" w14:sx="0" w14:sy="0" w14:kx="0" w14:ky="0" w14:algn="none">
            <w14:srgbClr w14:val="000000"/>
          </w14:shadow>
        </w:rPr>
        <w:t>المصدر</w:t>
      </w:r>
      <w:dir w:val="rtl">
        <w:r w:rsidRPr="00456841">
          <w:rPr>
            <w:rFonts w:ascii="Calibri" w:hAnsi="Calibri" w:cs="Calibri"/>
            <w:b/>
            <w:bCs/>
            <w:color w:val="149FEC"/>
            <w:sz w:val="24"/>
            <w:szCs w:val="24"/>
            <w:u w:color="16A53F"/>
            <w:rtl/>
            <w14:shadow w14:blurRad="114300" w14:dist="0" w14:dir="0" w14:sx="0" w14:sy="0" w14:kx="0" w14:ky="0" w14:algn="none">
              <w14:srgbClr w14:val="000000"/>
            </w14:shadow>
          </w:rPr>
          <w:t xml:space="preserve"> :</w:t>
        </w:r>
        <w:r w:rsidRPr="00456841">
          <w:rPr>
            <w:rFonts w:ascii="Calibri" w:hAnsi="Calibri" w:cs="Calibri"/>
            <w:b/>
            <w:bCs/>
            <w:color w:val="149FEC"/>
            <w:sz w:val="24"/>
            <w:szCs w:val="24"/>
            <w:u w:color="16A53F"/>
            <w:rtl/>
            <w14:shadow w14:blurRad="114300" w14:dist="0" w14:dir="0" w14:sx="0" w14:sy="0" w14:kx="0" w14:ky="0" w14:algn="none">
              <w14:srgbClr w14:val="000000"/>
            </w14:shadow>
          </w:rPr>
          <w:t>‬ الدرس الحادي والعشرون من دروس الأربعين النووية [ صفحة : 8</w:t>
        </w:r>
        <w:r w:rsidRPr="00456841">
          <w:rPr>
            <w:rFonts w:ascii="Calibri" w:hAnsi="Calibri" w:cs="Calibri" w:hint="cs"/>
            <w:b/>
            <w:bCs/>
            <w:color w:val="149FEC"/>
            <w:sz w:val="24"/>
            <w:szCs w:val="24"/>
            <w:u w:color="16A53F"/>
            <w:rtl/>
            <w14:shadow w14:blurRad="114300" w14:dist="0" w14:dir="0" w14:sx="0" w14:sy="0" w14:kx="0" w14:ky="0" w14:algn="none">
              <w14:srgbClr w14:val="000000"/>
            </w14:shadow>
          </w:rPr>
          <w:t>]</w:t>
        </w:r>
        <w:r w:rsidR="00F97F8F">
          <w:t>‬</w:t>
        </w:r>
        <w:r w:rsidR="00022AB3">
          <w:t>‬</w:t>
        </w:r>
      </w:dir>
    </w:p>
  </w:footnote>
  <w:footnote w:id="39">
    <w:p w:rsidR="00542702" w:rsidRPr="00456841" w:rsidRDefault="00456841" w:rsidP="00D24E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/>
          <w:b/>
          <w:bCs/>
          <w:color w:val="3F691E"/>
          <w:sz w:val="24"/>
          <w:szCs w:val="24"/>
          <w:u w:val="single" w:color="0000FF"/>
          <w14:shadow w14:blurRad="114300" w14:dist="0" w14:dir="0" w14:sx="0" w14:sy="0" w14:kx="0" w14:ky="0" w14:algn="none">
            <w14:srgbClr w14:val="000000"/>
          </w14:shadow>
        </w:rPr>
      </w:pPr>
      <w:r w:rsidRPr="00D24E5F">
        <w:rPr>
          <w:rFonts w:ascii="Calibri" w:hAnsi="Calibri" w:cs="Calibri"/>
          <w:color w:val="0079A5"/>
          <w:sz w:val="24"/>
          <w:szCs w:val="24"/>
          <w:u w:color="DA560D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D24E5F">
        <w:rPr>
          <w:rFonts w:ascii="Calibri" w:hAnsi="Calibri" w:cs="Calibri"/>
          <w:b/>
          <w:bCs/>
          <w:color w:val="0079A5"/>
          <w:sz w:val="24"/>
          <w:szCs w:val="24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542702" w:rsidRPr="00D24E5F">
        <w:rPr>
          <w:rFonts w:ascii="Calibri" w:hAnsi="Calibri" w:cs="Calibri" w:hint="cs"/>
          <w:b/>
          <w:bCs/>
          <w:color w:val="0079A5"/>
          <w:sz w:val="24"/>
          <w:szCs w:val="24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="00542702" w:rsidRPr="00456841">
        <w:rPr>
          <w:rFonts w:ascii="Calibri" w:hAnsi="Calibri" w:cs="Calibri"/>
          <w:b/>
          <w:bCs/>
          <w:color w:val="0079A5"/>
          <w:sz w:val="24"/>
          <w:szCs w:val="24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المصدر </w:t>
      </w:r>
      <w:r w:rsidR="00542702" w:rsidRPr="00D24E5F">
        <w:rPr>
          <w:rFonts w:ascii="Calibri" w:hAnsi="Calibri" w:cs="Calibri"/>
          <w:b/>
          <w:bCs/>
          <w:color w:val="0079A5"/>
          <w:sz w:val="24"/>
          <w:szCs w:val="24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>:</w:t>
      </w:r>
      <w:r w:rsidR="00542702" w:rsidRPr="00456841">
        <w:rPr>
          <w:rFonts w:ascii="Calibri" w:hAnsi="Calibri" w:cs="Calibri"/>
          <w:b/>
          <w:bCs/>
          <w:sz w:val="24"/>
          <w:szCs w:val="24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542702" w:rsidRPr="00456841">
        <w:rPr>
          <w:rFonts w:ascii="Calibri" w:hAnsi="Calibri" w:cs="Calibri"/>
          <w:b/>
          <w:bCs/>
          <w:color w:val="0079A5"/>
          <w:sz w:val="24"/>
          <w:szCs w:val="24"/>
          <w:u w:color="DA560D"/>
          <w:rtl/>
          <w14:shadow w14:blurRad="114300" w14:dist="0" w14:dir="0" w14:sx="0" w14:sy="0" w14:kx="0" w14:ky="0" w14:algn="none">
            <w14:srgbClr w14:val="000000"/>
          </w14:shadow>
        </w:rPr>
        <w:t xml:space="preserve">من كلمة الشيخ ربيع بن هادي المدخلي - حفظه الله - ونفع بعلمه </w:t>
      </w:r>
      <w:r w:rsidR="00542702" w:rsidRPr="00456841">
        <w:rPr>
          <w:rFonts w:ascii="Calibri" w:hAnsi="Calibri" w:cs="Calibri"/>
          <w:sz w:val="24"/>
          <w:szCs w:val="24"/>
          <w:u w:color="DA560D"/>
          <w14:shadow w14:blurRad="114300" w14:dist="0" w14:dir="0" w14:sx="0" w14:sy="0" w14:kx="0" w14:ky="0" w14:algn="none">
            <w14:srgbClr w14:val="000000"/>
          </w14:shadow>
        </w:rPr>
        <w:t xml:space="preserve">  </w:t>
      </w:r>
    </w:p>
    <w:p w:rsidR="00456841" w:rsidRPr="00542702" w:rsidRDefault="00456841" w:rsidP="003C36F2">
      <w:pPr>
        <w:pStyle w:val="a4"/>
        <w:rPr>
          <w:rFonts w:hint="cs"/>
          <w:b/>
          <w:bCs/>
          <w:rtl/>
          <w:lang w:bidi="ar-LY"/>
        </w:rPr>
      </w:pPr>
    </w:p>
  </w:footnote>
  <w:footnote w:id="40">
    <w:p w:rsidR="00542702" w:rsidRPr="00F56133" w:rsidRDefault="00542702" w:rsidP="003C36F2">
      <w:pPr>
        <w:pStyle w:val="a4"/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F56133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4F6C34" w:rsidRPr="00F5613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="004F6C34"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[ سورة الفرقان : 25 ]</w:t>
      </w:r>
    </w:p>
  </w:footnote>
  <w:footnote w:id="41">
    <w:p w:rsidR="004F6C34" w:rsidRPr="00F56133" w:rsidRDefault="004F6C34" w:rsidP="003C36F2">
      <w:pPr>
        <w:pStyle w:val="a4"/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F56133">
        <w:rPr>
          <w:rFonts w:ascii="Calibri" w:hAnsi="Calibri" w:cs="Calibri"/>
          <w:color w:val="0079A5"/>
          <w:sz w:val="24"/>
          <w:szCs w:val="24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5613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[سورة الزخرف : 57</w:t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5613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]</w:t>
      </w:r>
    </w:p>
  </w:footnote>
  <w:footnote w:id="42">
    <w:p w:rsidR="004F6C34" w:rsidRPr="00F56133" w:rsidRDefault="004F6C34" w:rsidP="003C36F2">
      <w:pPr>
        <w:pStyle w:val="a4"/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F56133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5613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[ سورة : العصر ]</w:t>
      </w:r>
      <w:bookmarkStart w:id="0" w:name="_GoBack"/>
      <w:bookmarkEnd w:id="0"/>
    </w:p>
  </w:footnote>
  <w:footnote w:id="43">
    <w:p w:rsidR="004F6C34" w:rsidRPr="00F56133" w:rsidRDefault="004F6C34" w:rsidP="00F561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</w:pPr>
      <w:r w:rsidRPr="00F56133">
        <w:rPr>
          <w:rFonts w:ascii="Calibri" w:hAnsi="Calibri" w:cs="Calibri"/>
          <w:color w:val="0079A5"/>
          <w:u w:color="0000FF"/>
          <w14:shadow w14:blurRad="114300" w14:dist="0" w14:dir="0" w14:sx="0" w14:sy="0" w14:kx="0" w14:ky="0" w14:algn="none">
            <w14:srgbClr w14:val="000000"/>
          </w14:shadow>
        </w:rPr>
        <w:footnoteRef/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Pr="00F5613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) </w:t>
      </w:r>
      <w:r w:rsidRPr="004F6C34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المصدر</w:t>
      </w:r>
      <w:r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 </w:t>
      </w:r>
      <w:r w:rsidR="00F56133" w:rsidRPr="00F56133">
        <w:rPr>
          <w:rFonts w:ascii="Calibri" w:hAnsi="Calibri" w:cs="Calibri" w:hint="cs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 xml:space="preserve">: </w:t>
      </w:r>
      <w:r w:rsidR="00F56133" w:rsidRPr="00F56133">
        <w:rPr>
          <w:rFonts w:ascii="Calibri" w:hAnsi="Calibri" w:cs="Calibri"/>
          <w:b/>
          <w:bCs/>
          <w:color w:val="0079A5"/>
          <w:sz w:val="24"/>
          <w:szCs w:val="24"/>
          <w:u w:color="0000FF"/>
          <w:rtl/>
          <w14:shadow w14:blurRad="114300" w14:dist="0" w14:dir="0" w14:sx="0" w14:sy="0" w14:kx="0" w14:ky="0" w14:algn="none">
            <w14:srgbClr w14:val="000000"/>
          </w14:shadow>
        </w:rPr>
        <w:t>تفريغ الحب في الله والبغض في الله للشيخين خالد عبد الرحمن وعادل منصور حفظهما الله</w:t>
      </w:r>
    </w:p>
    <w:p w:rsidR="004F6C34" w:rsidRPr="004F6C34" w:rsidRDefault="004F6C34" w:rsidP="003C36F2">
      <w:pPr>
        <w:pStyle w:val="a4"/>
        <w:rPr>
          <w:rFonts w:hint="cs"/>
          <w:b/>
          <w:bCs/>
          <w:rtl/>
          <w:lang w:bidi="ar-LY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D7" w:rsidRDefault="002C57D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189641" o:spid="_x0000_s2050" type="#_x0000_t75" style="position:absolute;left:0;text-align:left;margin-left:0;margin-top:0;width:494.1pt;height:356.95pt;z-index:-251657216;mso-position-horizontal:center;mso-position-horizontal-relative:margin;mso-position-vertical:center;mso-position-vertical-relative:margin" o:allowincell="f">
          <v:imagedata r:id="rId1" o:title="شعار فريق صيانة السلفي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D7" w:rsidRDefault="002C57D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189642" o:spid="_x0000_s2051" type="#_x0000_t75" style="position:absolute;left:0;text-align:left;margin-left:0;margin-top:0;width:494.1pt;height:356.95pt;z-index:-251656192;mso-position-horizontal:center;mso-position-horizontal-relative:margin;mso-position-vertical:center;mso-position-vertical-relative:margin" o:allowincell="f">
          <v:imagedata r:id="rId1" o:title="شعار فريق صيانة السلفي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7D7" w:rsidRDefault="002C57D7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5189640" o:spid="_x0000_s2049" type="#_x0000_t75" style="position:absolute;left:0;text-align:left;margin-left:0;margin-top:0;width:494.1pt;height:356.95pt;z-index:-251658240;mso-position-horizontal:center;mso-position-horizontal-relative:margin;mso-position-vertical:center;mso-position-vertical-relative:margin" o:allowincell="f">
          <v:imagedata r:id="rId1" o:title="شعار فريق صيانة السلفي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2D556B"/>
    <w:multiLevelType w:val="hybridMultilevel"/>
    <w:tmpl w:val="604496C8"/>
    <w:lvl w:ilvl="0" w:tplc="D2EAD68C">
      <w:start w:val="6"/>
      <w:numFmt w:val="bullet"/>
      <w:lvlText w:val="-"/>
      <w:lvlJc w:val="left"/>
      <w:pPr>
        <w:ind w:left="450" w:hanging="360"/>
      </w:pPr>
      <w:rPr>
        <w:rFonts w:ascii="Calibri" w:eastAsiaTheme="minorEastAsia" w:hAnsi="Calibri" w:cs="Calibri" w:hint="default"/>
        <w:color w:val="B0000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bordersDoNotSurroundHeader/>
  <w:bordersDoNotSurroundFooter/>
  <w:proofState w:spelling="clean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71A"/>
    <w:rsid w:val="00022AB3"/>
    <w:rsid w:val="00055F10"/>
    <w:rsid w:val="001977E3"/>
    <w:rsid w:val="00290099"/>
    <w:rsid w:val="0029311D"/>
    <w:rsid w:val="002C57D7"/>
    <w:rsid w:val="002C73A1"/>
    <w:rsid w:val="003644BB"/>
    <w:rsid w:val="0040409E"/>
    <w:rsid w:val="00456841"/>
    <w:rsid w:val="004F6C34"/>
    <w:rsid w:val="00527755"/>
    <w:rsid w:val="00530E3E"/>
    <w:rsid w:val="00542702"/>
    <w:rsid w:val="005C667C"/>
    <w:rsid w:val="00602213"/>
    <w:rsid w:val="00712793"/>
    <w:rsid w:val="00973EEF"/>
    <w:rsid w:val="009A371A"/>
    <w:rsid w:val="009A62C6"/>
    <w:rsid w:val="00BB7B79"/>
    <w:rsid w:val="00D24E5F"/>
    <w:rsid w:val="00D56E61"/>
    <w:rsid w:val="00D960A8"/>
    <w:rsid w:val="00DC64AC"/>
    <w:rsid w:val="00E07935"/>
    <w:rsid w:val="00E25DD9"/>
    <w:rsid w:val="00F0274F"/>
    <w:rsid w:val="00F56133"/>
    <w:rsid w:val="00F97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A371A"/>
    <w:rPr>
      <w:rFonts w:ascii="Tahoma" w:hAnsi="Tahoma" w:cs="Tahoma"/>
      <w:sz w:val="16"/>
      <w:szCs w:val="16"/>
    </w:rPr>
  </w:style>
  <w:style w:type="paragraph" w:styleId="a4">
    <w:name w:val="footnote text"/>
    <w:basedOn w:val="a"/>
    <w:link w:val="Char0"/>
    <w:uiPriority w:val="99"/>
    <w:semiHidden/>
    <w:unhideWhenUsed/>
    <w:rsid w:val="009A371A"/>
    <w:pPr>
      <w:spacing w:after="0" w:line="240" w:lineRule="auto"/>
    </w:pPr>
    <w:rPr>
      <w:sz w:val="20"/>
      <w:szCs w:val="20"/>
    </w:rPr>
  </w:style>
  <w:style w:type="character" w:customStyle="1" w:styleId="Char0">
    <w:name w:val="نص حاشية سفلية Char"/>
    <w:basedOn w:val="a0"/>
    <w:link w:val="a4"/>
    <w:uiPriority w:val="99"/>
    <w:semiHidden/>
    <w:rsid w:val="009A371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A371A"/>
    <w:rPr>
      <w:vertAlign w:val="superscript"/>
    </w:rPr>
  </w:style>
  <w:style w:type="paragraph" w:styleId="a6">
    <w:name w:val="List Paragraph"/>
    <w:basedOn w:val="a"/>
    <w:uiPriority w:val="34"/>
    <w:qFormat/>
    <w:rsid w:val="00973EEF"/>
    <w:pPr>
      <w:ind w:left="720"/>
      <w:contextualSpacing/>
    </w:pPr>
  </w:style>
  <w:style w:type="paragraph" w:styleId="a7">
    <w:name w:val="header"/>
    <w:basedOn w:val="a"/>
    <w:link w:val="Char1"/>
    <w:uiPriority w:val="99"/>
    <w:unhideWhenUsed/>
    <w:rsid w:val="00BB7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rsid w:val="00BB7B79"/>
  </w:style>
  <w:style w:type="paragraph" w:styleId="a8">
    <w:name w:val="footer"/>
    <w:basedOn w:val="a"/>
    <w:link w:val="Char2"/>
    <w:uiPriority w:val="99"/>
    <w:unhideWhenUsed/>
    <w:rsid w:val="00BB7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BB7B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A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9A371A"/>
    <w:rPr>
      <w:rFonts w:ascii="Tahoma" w:hAnsi="Tahoma" w:cs="Tahoma"/>
      <w:sz w:val="16"/>
      <w:szCs w:val="16"/>
    </w:rPr>
  </w:style>
  <w:style w:type="paragraph" w:styleId="a4">
    <w:name w:val="footnote text"/>
    <w:basedOn w:val="a"/>
    <w:link w:val="Char0"/>
    <w:uiPriority w:val="99"/>
    <w:semiHidden/>
    <w:unhideWhenUsed/>
    <w:rsid w:val="009A371A"/>
    <w:pPr>
      <w:spacing w:after="0" w:line="240" w:lineRule="auto"/>
    </w:pPr>
    <w:rPr>
      <w:sz w:val="20"/>
      <w:szCs w:val="20"/>
    </w:rPr>
  </w:style>
  <w:style w:type="character" w:customStyle="1" w:styleId="Char0">
    <w:name w:val="نص حاشية سفلية Char"/>
    <w:basedOn w:val="a0"/>
    <w:link w:val="a4"/>
    <w:uiPriority w:val="99"/>
    <w:semiHidden/>
    <w:rsid w:val="009A371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A371A"/>
    <w:rPr>
      <w:vertAlign w:val="superscript"/>
    </w:rPr>
  </w:style>
  <w:style w:type="paragraph" w:styleId="a6">
    <w:name w:val="List Paragraph"/>
    <w:basedOn w:val="a"/>
    <w:uiPriority w:val="34"/>
    <w:qFormat/>
    <w:rsid w:val="00973EEF"/>
    <w:pPr>
      <w:ind w:left="720"/>
      <w:contextualSpacing/>
    </w:pPr>
  </w:style>
  <w:style w:type="paragraph" w:styleId="a7">
    <w:name w:val="header"/>
    <w:basedOn w:val="a"/>
    <w:link w:val="Char1"/>
    <w:uiPriority w:val="99"/>
    <w:unhideWhenUsed/>
    <w:rsid w:val="00BB7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"/>
    <w:basedOn w:val="a0"/>
    <w:link w:val="a7"/>
    <w:uiPriority w:val="99"/>
    <w:rsid w:val="00BB7B79"/>
  </w:style>
  <w:style w:type="paragraph" w:styleId="a8">
    <w:name w:val="footer"/>
    <w:basedOn w:val="a"/>
    <w:link w:val="Char2"/>
    <w:uiPriority w:val="99"/>
    <w:unhideWhenUsed/>
    <w:rsid w:val="00BB7B7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8"/>
    <w:uiPriority w:val="99"/>
    <w:rsid w:val="00BB7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20</Pages>
  <Words>2923</Words>
  <Characters>16665</Characters>
  <Application>Microsoft Office Word</Application>
  <DocSecurity>0</DocSecurity>
  <Lines>138</Lines>
  <Paragraphs>39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keywords>cursorLocation=23564, fitsPagesWidth=1</cp:keywords>
  <cp:lastModifiedBy>HP</cp:lastModifiedBy>
  <cp:revision>6</cp:revision>
  <dcterms:created xsi:type="dcterms:W3CDTF">2017-02-18T16:55:00Z</dcterms:created>
  <dcterms:modified xsi:type="dcterms:W3CDTF">2017-03-19T17:41:00Z</dcterms:modified>
</cp:coreProperties>
</file>